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39ca" w14:textId="4f03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сентября 2021 года № 8-6. Зарегистрировано в Министерстве юстиции Республики Казахстан 7 октября 2021 года № 24654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решения маслихата района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"Об утверждении норм образования и накопления коммунальных отходов по Зеленовскому району" от 20 декабря 2018 года №28-4 (зарегистрировано в Реестре государственной регистрации нормативных правовых актов под №5517);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Западно-Казахстанской области "Об утверждении тарифов на сбор и вывоз твердых бытовых отходов по району Бәйтерек" от 31 марта 2021 года №3-29 (зарегистрировано в Реестре государственной регистрации нормативных правовых актов под №6888).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