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917" w14:textId="579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февраля 2021 года № 3-3. Зарегистрировано Департаментом юстиции Западно-Казахстанской области 19 февраля 2021 года № 6829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№3-3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июня 2019 года № 41-2 "Об утверждении Плана по управлению пастбищами и их использованию по Сырымскому району на 2019-2020 годы" (зарегистрированное в Реестре государственной регистрации нормативных правовых актов № 5710, опубликованное 21 июня 2019 года в Эталонном контрольном банке нормативных правовых актов Республики Казахстан).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5909, опубликованное 30 декабря 2019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2019 года № 50-1 "О бюджетах сельских округов на 2020-2022 годы" (зарегистрированное в Реестре государственной регистрации нормативных правовых актов № 5921, опубликованное 8 января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 апреля 2020 года № 52-1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6115, опубликованное 8 апреля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апреля 2020 года № 53-1 "О внесении изменений и дополнения в решение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 6169, опубликованное 22 апреля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апреля 2020 года № 53-2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6168, опубликованное 21 апреля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мая 2020 года № 54-1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6243, опубликованное 21 мая 2019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16 июня 2020 года № 55-2 "О внесении изменений в решение Сырымского районного маслихата от 30 декабря 2019 года № 50-1 "О бюджетах сельских округов на 2020-2022 годы" (зарегистрированное в Реестре государственной регистрации нормативных правовых актов № 6282, опубликованное 23 июня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16 июля 2020 года № 56-3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6307, опубликованное 23 июля 2020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июля 2020 года № 57-1 "О внесении изменений и дополнения в решение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 6340, опубликованное 14 августа 2020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17 сентября 2020 года № 58-2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6363, опубликованное 23 сентября 2020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9 октября 2020 года № 59-1 "О внесении изменений решение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 6423, опубликованное 19 октября 2020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ноября 2020 года № 61-1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6481, опубликованное 28 ноября 2020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 декабря 2020 года № 62-1 "О внесении изменений в решение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 6503, опубликованное 10 декабря 2020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2020 года № 63-1 "О внесении изменений в решение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 6565, опубликованное 30 декабря 2020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