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0920" w14:textId="47c0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Таскалинского районного маслихата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24 июня 2021 года № 9-5. Зарегистрировано в Министерстве юстиции Республики Казахстан 3 июля 2021 года № 23282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Таскалинский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"О внесении изменений в решение Таскалинского районного маслихата от 18 июля 2016 года №4-3 "О внесении изменений и дополнения в решение Таскалинского районного маслихата от 14 ноября 2013 года №16-2 "Об утверждении Правил определения размера и порядка оказания жилищной помощи малообеспеченным семьям (гражданам) в Таскалинском районе" от 4 октября 2016 года №7-3 (зарегистрированное в Реестре государственной регистрации нормативных правовых актов под №4582).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Западно-Казахстанской области (Шатенова Т.)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Жубанышкалиева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