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968f" w14:textId="593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48-16 "О бюджете Подстепновского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5-8. Зарегистрировано Департаментом юстиции Западно-Казахстанской области 28 апреля 2021 года № 7088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48-16 "О бюджете Подстепновского сельского округа Теректинского района на 2021-2023 годы" (зарегистрированное в Реестре государственной регистрации нормативных правовых актов № 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Подстепновского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79 216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