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40a0" w14:textId="369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48-13 "О бюджете Богдановского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5-5. Зарегистрировано Департаментом юстиции Западно-Казахстанской области 28 апреля 2021 года № 7098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48-13 "О бюджете Богдановского сельского округа Теректинского района на 2021-2023 годы" (зарегистрированное в Реестре государственной регистрации нормативных правовых актов № 6703)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