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e025" w14:textId="203e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№64-5 "О бюджете Актауского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15 апреля 2021 года № 5-4. Зарегистрировано Департаментом юстиции Западно-Казахстанской области 26 апреля 2021 года № 7083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 декабря 2020 года №64-5 "О бюджете Актауского сельского округа Чингирлауского района на 2021-2023 годы" (зарегистрированное в Реестре государственной регистрации нормативных правовых актов №6610, опубликованное 1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Актауского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21 741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21 467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64-5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