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e6db" w14:textId="57ce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договоров услуг государственного образовательного заказа посредством веб-портала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января 2022 года № 12. Зарегистрирован в Министерстве юстиции Республики Казахстан 14 января 2022 года № 26502.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веб-портала государственных закупок.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 № 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договоров услуг государственного образовательного заказа посредством веб-портала государственных закупок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договоров услуг государственного образовательного заказа посредством веб-портала государственных закупок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Закона Республики Казахстан "Об образовании" (далее – Закон) и устанавливают порядок заключения договоров услуг государственного образовательного заказа посредством веб-портала государственных закупок, предусматривающих оказание услуг, связанных с государственным образовательным заказом.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год – период времени, начинающийся 1 января и заканчивающийся 31 декабря календарного года, в течение которого осуществляется исполнение бюджета;</w:t>
      </w:r>
    </w:p>
    <w:bookmarkEnd w:id="12"/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услуг государственного образовательного заказа (далее – договор)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в том числе договор присоединения, условия которого определены заказчиком в стандартных формах и могут быть приняты поставщиками не иначе как путем присоединения к предложенному договору в целом;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веб-портала государственных закупок (далее – участник) – заказчик, поставщик, прошедшие регистрацию на веб-портале государственных закупок;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веб-портала государственных закупок (далее – пользователь) – должностное лицо участника либо представитель участника;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– физическое лицо, осуществляющее предпринимательскую деятельность, юридическое лицо, временное объединение юридических лиц (консорциум), оказывающие услуги, связанные с государственным образовательным заказом, выступающее в качестве контрагента заказчика в заключенном с ним договоре услуг государственного образовательного заказа;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заказчики – государственные органы, государственные учреждения, а также оператор уполномоченного органа в области образования.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просвещения РК от 17.07.2024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договоров посредством веб-портала государственных закупок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работы на веб-портале государственных закупок пользователи совершают совокупность следующих действий: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сертификаты (открытый и закрытый ключ) электронной цифровой подписи в Национальном удостоверяющем центре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веб-портале государственных закупок.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веб-портале государственных закупок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Казахстан.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Услуга по использованию (доступа) веб-портала государственных закупок в рамках договоров услуг государственного образовательного заказа потенциальным поставщикам оказывается единым оператором в сфере государственных закупок на платной основе согласно тарифам, предусмотренным для государственных закупок.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и.о. Министра просвещения РК от 17.07.2024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Представляемые документы и сведения, которые связаны с заключением и исполнением договоров посредством веб-портала государственных закупок, размещаются пользователем в виде электронных документов или электронных копий документов и подписываются электронной цифровой подписью лица, имеющего право действовать от имени соответствующего пользователя.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Время создания, получения и отправки всех электронных документов и электронных копий документов на веб-портале государственных закупок фиксируется по времени автоматизированной интегрированной информационной системы "Электронные государственные закупки".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просвещения РК от 17.07.2024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превышения размера загружаемых в Систему файлов или архивов файлов 20 мегабайт их необходимо загружать в систему частями, размер каждой из которых не превышает 20 мегабайт.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заключения договоров посредством веб-портала государственных закупок предусматривает выполнение следующих последовательных мероприятий: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участников на веб-портале государственных закупок (в случае если они не зарегистрированы);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решением первого руководителя заказчика либо иного уполномоченного им лица плана заключения договоров на соответствующий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размещение его на веб-портале государственных закупок;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заказчиком на веб-портале государственных закупок проекта договора по форме утвержденной первым руководителем заказчика либо иного уполномоченного им лица. Договор заключается в пределах утвержденного бюджета заказчика. При этом, в соответствии с нормами гражданского законодательства Республики Казахстан, допускается распространение действия договора на отношения, возникшие до его заключения, но не ранее начала текущего финансового года. Договор подписывается заказчиком посредством веб-портала государственных закупок с использованием электронной цифровой подписи и направляется поставщику для подписания в сроки, предусмотренные планом заключения договоров на соответствующий финансовый год;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договора поставщиком, что является формой выражения его согласия с условиями договора. Изменения в заключенный посредством веб-портала государственных закупок договор вносятся по соглашению сторон в пределах утвержденного бюджета заказчика, в том числе при изменении количества воспитанников и обучающихся, обеспечивающихся образовательными услугами за счет средств государственного бюджета. Расторжение заключенного посредством веб-портала государственных закупок договора допускается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подписания договора сторонами, оказание поставщиком услуги и направление заказчику посредством веб-портала государственных закупок акта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заказчиком посредством электронной цифровой подписи акта оказанных услуг в течение 10 (десяти) рабочих дней со дня его получения от поставщика, либо отказ в принятии услуг с указанием аргументированных обоснований;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заказчиком после подписания акта оказанных услуг в течение 30 (тридцати) календарных дней безналичным платежом путем перечисления денег на банковский счет поставщика, если иное не предусмотрено условиями договора;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заказчиком на веб-портале государственных закупок оплаты, произведенной за оказанные поставщиком услуги.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настоящего пункта Правил не распространяются на заключение договоров посредством веб-портала государственных закупок в рамках размещения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заключения договоров посредством веб-портала государственных закупок, осуществляемого оператором уполномоченного органа в области образования (далее - Оператор), в рамках размещения государственного образовательного заказа на среднее образование в частных организациях образования предусматривает выполнение следующих последовательных мероприятий: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участников на веб-портале государственных закупок (в случае если они не зарегистрированы);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решением первого руководителя Оператора либо иного уполномоченного им лица плана заключения договоров присоединения на соответствующий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размещение его на веб-портале государственных закупок;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Оператором на веб-портале государственных закупок проекта договора присоединения, предусматривающего стандартные условия взаимодействия Оператора и поставщиков, по форме утвержденной первым руководителем Оператора либо иного уполномоченного им лица. Договор присоединения заключается в пределах утвержденного бюджета Оператора. При этом, в соответствии с нормами гражданского законодательства Республики Казахстан, допускается распространение действия договора присоединения на отношения, возникшие до его заключения, но не ранее начала текущего финансового года. Договор присоединения подписывается Оператором посредством веб-портала государственных закупок с использованием электронной цифровой подписи и размещается на веб-портале государственных закупок. Оператор направляет посредством веб-портала государственных закупок соответствующие уведомления поставщикам для целей их присоединения к размещенному договору присоединения;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после получения уведомления от Оператора посредством веб-портала государственных закупок присоединяется к договору присоединения путем подписания электронной цифровой подписью соответствующего заявления посредством веб-портала государственных закупок. Подписание заявления поставщиком является формой выражения его согласия с условиями договора присоединения. Изменения в договор присоединения вносятся Оператором в одностороннем порядке в пределах утвержденного бюджета Оператора, путем их размещения на веб-портале государственных закупок. Подписание дополнительных соглашений к договору присоединения не требуется;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заключения договора присоединения сторонами, оказание поставщиком услуги и направление Оператору посредством веб-портала государственных закупок акта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Оператором посредством электронной цифровой подписи акта оказанных услуг в течение 10 (десяти) рабочих дней со дня его получения от поставщика, либо отказ в принятии услуг с указанием аргументированных обоснований;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Оператором после подписания акта оказанных услуг в течение 30 (тридцати) календарных дней безналичным платежом путем перечисления денег на банковский счет поставщика, если иное не предусмотрено условиями договора присоединения;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Оператором на веб-портале государственных закупок оплаты, произведенной за оказанные поставщиком услуги.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просвещения РК от 17.07.2024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проведения технических и профилактических работ на веб-портале государственных закупок, а также возникновения технических сбоев в его работе, сроки заключения договоров на веб-портале государственных закупок, даты которых выпадают на даты проведения технических и профилактических работ либо возникновения технических сбоев, переносятся с учетом срока проведения технических и профилактических работ, а также возникновения технических сбоев.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заказчика, его номер и дату)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План заключения договоров услуг государственного образовательного заказа на _____ год</w:t>
      </w:r>
    </w:p>
    <w:bookmarkEnd w:id="51"/>
    <w:p>
      <w:pPr>
        <w:spacing w:after="0"/>
        <w:ind w:left="0"/>
        <w:jc w:val="both"/>
      </w:pPr>
      <w:bookmarkStart w:name="z58" w:id="52"/>
      <w:r>
        <w:rPr>
          <w:rFonts w:ascii="Times New Roman"/>
          <w:b w:val="false"/>
          <w:i w:val="false"/>
          <w:color w:val="000000"/>
          <w:sz w:val="28"/>
        </w:rPr>
        <w:t>
              Наименование заказчика _____ (на казахском языке) 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Наименование заказчика _____ (на русском языке)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БИН заказчика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услуг, связанных с государственным образовательным заказом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услуг, связанных с государственным образовательным заказом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количество, 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для закупки,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закупки (месяц)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 (на казахском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 (на русском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(на казахском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(на русском языке)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"БИН заказчика" - бизнес идентификационный номер (двенадцатизначный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заказчика" - указывается полное наименование организации, указанное в свидетельстве о государственной регистрации (перерегистрации) юридического лица;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таблице: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"№" - порядковый номер приобретаемой услуги;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"Наименование закупаемых услуг, связанных с государственным образовательным заказом" - указывается наименование закупаемых услуг, с учетом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связанных с государственным образовательным заказом, утвержденным приказом Министра образования и науки Республики Казахстан от 1 августа 2012 года № 350 (зарегистрирован в Реестре государственной регистрации нормативных правовых актов Республики Казахстан 10 августа 2012 года под № 7837);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услуг, связанных с государственным образовательным заказом" - указывается краткая характеристика (описание) закупаемых услуг;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"Единица измерения" - указывается единица измерения предмета закупок;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"Общее количество, объем" - указывается общее количество или объем приобретаемых услуг;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"Цена за единицу, тенге" - указывается цена за единицу предмета закупок в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"Общая сумма (утвержденная для закупки), тенге" - рассчитывается путем умножения значения поля "Общее количество, объем" на значение поля "Цена за единицу, тенге" и обозначает сумму, на которую планируется произвести закупку;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"Планируемый срок закупки (месяц)" - указывается месяц, в котором планируется приобретение услуг;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оказания услуг (на казахском языке)" - указывается срок оказания услуг на казахском языке;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оказания услуг (на русском языке)" - указывается срок поставки товара, оказания услуг на русском языке;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"КАТО" - указывается код населенного пункта в соответствии со справочником "Классификатор административно-территориальных объектов" в числовом значении;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оказания услуг (на казахском языке)" - указывается место оказания услуг на казахском языке;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оказания услуг (на русском языке)" - указывается место оказания услуг на русском языке.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образования, его номер и дату)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заключения договора присоединения с частными организациями образования на _____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и.о. Министра просвещения РК от 17.07.2024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уполномоченного органа в области образования _____ (на казахском языке) ______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уполномоченного органа в области образования _____ (на русском языке) ________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оператора уполномоченного органа в области образования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пункта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 (в соответствии с СТРУ)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закупаемых товаров, работ, услуг на казахском языке (в соответствии с СТРУ)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русском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на казахском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на русском языке (в соответствии с СТРУ)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характеристика (на казахском языке)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объем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осуществления закупок(месяц)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поставки товара, выполнения работ, оказания услуг (на казахском языке)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(код населенного пункта в соответствии с КАТО)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казахском языке)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поставки товара, выполнения работ, оказания услуг на русском языке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2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"БИН оператора уполномоченного органа в области образования" - бизнес идентификационный номер (двадцатизначный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88"/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оператора уполномоченного органа в области образования" - указывается полное наименование организации, указанное в свидетельстве о государственной регистрации (перерегистрации) юридического лица;</w:t>
      </w:r>
    </w:p>
    <w:bookmarkEnd w:id="89"/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таблице:</w:t>
      </w:r>
    </w:p>
    <w:bookmarkEnd w:id="90"/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"№" - порядковый номер приобретаемой услуги;</w:t>
      </w:r>
    </w:p>
    <w:bookmarkEnd w:id="91"/>
    <w:bookmarkStart w:name="z2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"Тип пункта плана" - указывается одно из следующих значений типов пункта плана:</w:t>
      </w:r>
    </w:p>
    <w:bookmarkEnd w:id="92"/>
    <w:bookmarkStart w:name="z2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Закупки, не превышающие финансовый год;</w:t>
      </w:r>
    </w:p>
    <w:bookmarkEnd w:id="93"/>
    <w:bookmarkStart w:name="z2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"Вид предмета закупок" - указывается вид предмета закупок (товар, работа, услуга);</w:t>
      </w:r>
    </w:p>
    <w:bookmarkEnd w:id="94"/>
    <w:bookmarkStart w:name="z2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"Код товара, работы, услуги" - указывается код товара, работы, услуги в соответствии с СТРУ (справочником товаров, работ, услуг);</w:t>
      </w:r>
    </w:p>
    <w:bookmarkEnd w:id="95"/>
    <w:bookmarkStart w:name="z2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"Наименование закупаемых товаров, работ, услуг (на казахском языке)" - указывается наименование закупаемых товаров, работ, услуг в соответствии с введенным значением в поле "Код товара, работы, услуги" (на казахском языке);</w:t>
      </w:r>
    </w:p>
    <w:bookmarkEnd w:id="96"/>
    <w:bookmarkStart w:name="z2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"Наименование закупаемых товаров, работ, услуг (на русском языке)" - указывается наименование закупаемых товаров, работ, услуг в соответствии с введенным значением в поле "Код товара, работы, услуги" (на русском языке);</w:t>
      </w:r>
    </w:p>
    <w:bookmarkEnd w:id="97"/>
    <w:bookmarkStart w:name="z2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товаров, работ, услуг (на казахском языке)" - указывается краткая характеристика (описание) закупаемых товаров, работ, услуг в соответствии с введенным значением в поле "Код товара, работы, услуги" (на казахском языке);</w:t>
      </w:r>
    </w:p>
    <w:bookmarkEnd w:id="98"/>
    <w:bookmarkStart w:name="z2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товаров, работ, услуг (на русском языке)" - указывается краткая характеристика (описание) закупаемых товаров, работ, услуг в соответствии с введенным значением в поле "Код товара, работы, услуги" (на русском языке);</w:t>
      </w:r>
    </w:p>
    <w:bookmarkEnd w:id="99"/>
    <w:bookmarkStart w:name="z2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"Дополнительная характеристика (на казахском языке)" - указывается дополнительная характеристика предмета закупок на казахском языке;</w:t>
      </w:r>
    </w:p>
    <w:bookmarkEnd w:id="100"/>
    <w:bookmarkStart w:name="z2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"Дополнительная характеристика (на русском языке)" - указывается дополнительная характеристика предмета закупок (на русском языке);</w:t>
      </w:r>
    </w:p>
    <w:bookmarkEnd w:id="101"/>
    <w:bookmarkStart w:name="z2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"Способ закупок" - указывается способ проведения закупок;</w:t>
      </w:r>
    </w:p>
    <w:bookmarkEnd w:id="102"/>
    <w:bookmarkStart w:name="z2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"Единица измерения" - указывается единица измерения предмета закупок в соответствии с введенным значением в поле "Код товара, работы, услуги";</w:t>
      </w:r>
    </w:p>
    <w:bookmarkEnd w:id="103"/>
    <w:bookmarkStart w:name="z2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"Количество, объем" - указывается количество или объем закупаемых товаров, работ или услуг;</w:t>
      </w:r>
    </w:p>
    <w:bookmarkEnd w:id="104"/>
    <w:bookmarkStart w:name="z2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"Цена за единицу, тенге" - указывается цена за единицу предмета закупок в тенге;</w:t>
      </w:r>
    </w:p>
    <w:bookmarkEnd w:id="105"/>
    <w:bookmarkStart w:name="z2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"Общая сумма, утвержденная для закупки, тенге" -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произвести закупку;</w:t>
      </w:r>
    </w:p>
    <w:bookmarkEnd w:id="106"/>
    <w:bookmarkStart w:name="z2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"Планируемый срок осуществления закупок (месяц)" - указывается месяц, в котором планируется проведение закупок;</w:t>
      </w:r>
    </w:p>
    <w:bookmarkEnd w:id="107"/>
    <w:bookmarkStart w:name="z2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поставки товара, выполнения работ, оказания услуг (на казахском языке)" - указывается срок поставки товара, выполнения работ, оказания услуг на казахском языке;</w:t>
      </w:r>
    </w:p>
    <w:bookmarkEnd w:id="108"/>
    <w:bookmarkStart w:name="z2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поставки товара, выполнения работ, оказания услуг (на русском языке)" - указывается срок поставки товара, выполнения работ, оказания услуг (на русском языке);</w:t>
      </w:r>
    </w:p>
    <w:bookmarkEnd w:id="109"/>
    <w:bookmarkStart w:name="z2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(код населенного пункта в соответствии с КАТО)" - указывается код населенного пункта в соответствии со справочником "Классификатор административно-территориальных объектов" в числовом значении;</w:t>
      </w:r>
    </w:p>
    <w:bookmarkEnd w:id="110"/>
    <w:bookmarkStart w:name="z2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(на казахском языке)" - указывается место поставки товара, выполнения работ, оказания услуг (на казахском языке);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"Место поставки товара, выполнения работ, оказания услуг (на русском языке)" - указывается место поставки товара, выполнения работ, оказания услуг (на русском языке).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                                                               Акт оказанных услуг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№_____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 20___г.</w:t>
            </w:r>
          </w:p>
        </w:tc>
      </w:tr>
    </w:tbl>
    <w:bookmarkStart w:name="z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документа* дата подписания* (фиксируется дата и время подписания акта заказчиком)</w:t>
      </w:r>
    </w:p>
    <w:bookmarkEnd w:id="113"/>
    <w:bookmarkStart w:name="z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 (наименование Поставщика*) _________ в соответствии с ____ (наименование договора) _____ от "____" _________ 20 __ года № ___, в лице нижеподписавшихся представителей Поставщика, выполнил, а _______ (наименование Заказчика*) ______, в лице нижеподписавшихся представителей Заказчика принял: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оказанной услуге**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по данному акту согласно Договору составляет** ______________________ тенге, в том числе НДС/без НДС (цифрами, прописью)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услуги или ненадлежащего исполнения (частичного неисполнения) обязательств***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оказания услуг*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автоматически веб-порталом государственных закупок;</w:t>
      </w:r>
    </w:p>
    <w:bookmarkEnd w:id="118"/>
    <w:bookmarkStart w:name="z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поставщиком;</w:t>
      </w:r>
    </w:p>
    <w:bookmarkEnd w:id="119"/>
    <w:bookmarkStart w:name="z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заказчиком.</w:t>
      </w:r>
    </w:p>
    <w:bookmarkEnd w:id="120"/>
    <w:bookmarkStart w:name="z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1"/>
    <w:bookmarkStart w:name="z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22"/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код;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126"/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 и отчество (при наличии).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