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4aaf" w14:textId="1074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января 2022 года № 9. Зарегистрирован в Министерстве юстиции Республики Казахстан 18 января 2022 года № 26515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 (зарегистрирован в Реестре государственной регистрации нормативных правовых актов под № 20397)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республиканского значения,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47-1, следующего содержания: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монумент,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 монументального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поляна Абылай хана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 памятника истории и культуры (3 - градостроительства и архитектуры, 1 – сооружение монументального искусства)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 памятников истории и культуры (3 - градостроительства и архитектуры, 2 – сооружения монументального искусства)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167-1, следующего сродержания: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Толегетай-Кылышты ата, ХІ-ХІІ века, в 2008 году построен мавзолей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сакральные объекты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7 километрах к югу от села Кыркенсе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30 памятников истории и культуры (10 - градостроительства и архитектуры, 1 - сооружения монументального искусства, 10 - сакральные объекты, 2 - ансамбли и комплексы, 7 - археологии)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31 памятник истории и культуры (10 – градостроительства и архитектуры, 1 – сооружения монументального искусства, 11 – сакральные объекты, 2 – ансамбли и комплексы, 7 – археологии)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205, изложить в следующей редакции: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Тауке хана, архитектор неизвестен, XIV-XVII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40 метрах к югу от мавзолея Ходжи Ахмеда Ясауи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229-1, 229-2 и 229-3,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Ордабасы, 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в 2 километрах восточнее села Бадам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Алкожа ата, XII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А. Туткабаева, в 2,5 километрах к востоку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Жусуп ата, XII-ХV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 Икан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31 памятник истории и культуры (24 - градостроительства и архитектуры, 7 - археологии)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34 памятника истории и культуры (26 - градостроительства и архитектуры, 8 - археологии)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