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a7e8" w14:textId="98ba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21 января 2022 года № 16. Зарегистрирован в Министерстве юстиции Республики Казахстан 24 января 2022 года № 26620.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2 апреля 2020 года № 101 "Об утверждении Правил оказания государственных услуг в области информации" (зарегистрирован в Реестре государственной регистрации нормативных правовых актов под № 20296)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учет, переучет, выдача дубликата свидетельства отечественного теле-, радиоканала",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для занятия деятельностью по распространению теле-, радиоканалов",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или переучет периодических печатных изданий, информационных агентств и сетевых изданий",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предоставление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учет, переучет, выдача дубликата свидетельства отечественного теле-, радиоканала"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"Постановка на учет, переучет, выдача дубликата свидетельства отечественного теле-, радиоканала".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учет, переучет, выдача дубликата свидетельства отечественного теле-, радиоканала"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основное понятие: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- Портал), заявление по форме согласно приложениям 1, 2 или 3 к настоящим Правилам, а также документы указанные в стандарте государственной услуги согласно приложению 4 к настоящим Правилам.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услугополучатель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услугодателя в течение 8 (восьми) рабочих дней рассматривает документы на содержание заявления, проверяет на наличие одинакового названия в реестре поставленных на учет отечественных теле-, радиоканалов, а также проверяет предоставленную квитанцию на правильность заполнения реквизитов, по итогам формирует свидетельство о постановке на учет.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учет либо мотивированный отказ в оказании государственной услуги.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Теле-, радиоканал подлежит переучету в случаях смены собственника либо изменения организационно-правовой формы, наименования, а также названия теле-, радиоканала.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услугополучателя заявления на переучет свидетельства сотрудник структурного подразделения услугодателя рассматривает документы в течение 8 (восьми) рабочих дней на содержание заявления, проверяет на наличие одинакового названия в реестре поставленных на учет отечественных теле-, радиоканалов, а также в случае изменения собственника проверяет предоставленные данные документов, подтверждающих смену собственника/передачу прав собственности.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переучете либо мотивированный отказ в оказании государственной услуги.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услугополучателя заявления на дубликат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сотрудник ответственного структурного подразделения услугодателя рассматривает в течение 8 (восьми) рабочих дней на содержание заявления, а также проверяет предоставленную квитанцию на правильность заполнения реквизитов.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дубликат свидетельства либо мотивированный отказ в оказании государственной услуги.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услугадателем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 приложению 4 настоящих Правил;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уплачен сбор за постановку на учет теле-, радиоканала;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радиоканала)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9"/>
    <w:p>
      <w:pPr>
        <w:spacing w:after="0"/>
        <w:ind w:left="0"/>
        <w:jc w:val="both"/>
      </w:pPr>
      <w:bookmarkStart w:name="z65" w:id="50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отечественный теле-, радиоканал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наименование и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 теле-, радиоканала: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(подпись) 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"_____" _________________20___года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отечественного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постановке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радиоканала)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51"/>
    <w:p>
      <w:pPr>
        <w:spacing w:after="0"/>
        <w:ind w:left="0"/>
        <w:jc w:val="both"/>
      </w:pPr>
      <w:bookmarkStart w:name="z69" w:id="52"/>
      <w:r>
        <w:rPr>
          <w:rFonts w:ascii="Times New Roman"/>
          <w:b w:val="false"/>
          <w:i w:val="false"/>
          <w:color w:val="000000"/>
          <w:sz w:val="28"/>
        </w:rPr>
        <w:t>
      Прошу Вас осуществить переучет отечественного теле-, радиоканала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следующей причине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его наличии)/наименование и организационно-правовая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 теле-, радиоканала: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собственного вещания: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Среднесуточный объем ретранслируемого вещания: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документов, подтверждающих смену собственника/передачу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(указываются данные документа, номер и дата документа, ИИН/БИН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лица, которому переходят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собственности (заполняется в случае смены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п/п                   Данные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 ________ "__" ____ 20 __ г.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      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отечественного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адиоканала"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 выдающего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постановке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радиоканала)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53"/>
    <w:p>
      <w:pPr>
        <w:spacing w:after="0"/>
        <w:ind w:left="0"/>
        <w:jc w:val="both"/>
      </w:pPr>
      <w:bookmarkStart w:name="z74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выдать дубликат свидетельства о постановке на учет отечественного теле-,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радиоканала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теле-, радиоканала)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собственника)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теле-, радиоканала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 наименование заявителя)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"Постановка на учет, переучет, выдача дубликата свидетельства отечественного теле-, радиоканала"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учет, переучет отечественного теле-, радиоканала (далее – свидетельство), дубликат свидетельства,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 (далее – услугополучатель).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свидетельства о постановке на учет теле-, радиоканала: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детской и научной тематики – два месячных расчетных показателя,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иной тематики – пять месячных расчетных показателя,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выдачу дубликата свидетельства о постановке на учет теле-, радиоканала: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детской и научной тематики – одна целая шесть десятых месячных расчетных показателя, действующего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иной тематики – четыре месячных расчетных показателя, действующего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теле-, радиоканала осуществляется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 (далее -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по времени города Нур-Султан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постановки на учет отечественного теле-, радиоканала услугополучатель представляет: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(запрос) в форме электронного документа, подписанный электронной цифровой подписью (далее – ЭЦП) услугополучателя, форма сведений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переучета отечественного теле-, радиоканала услугополучатель представляет на портал: заявление (запрос) в форме электронного документа, подписанный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получения дубликата свидетельства о постановке на учет отечественного теле-, радиоканала (если ранее выданное свидетельства о постановке на учет отечественного теле-, радиоканала было оформлено в бумажной форме) услугополучатель представляет: заявление (запрос) в форме электронного документа, подписанный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 заявления и формы сведений не соответствует требованиям настоящего стандарта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уплачен сбор за постановку на учет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3 (трех)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"Постановка на 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теле-, радиоканала"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Форма сведений</w:t>
      </w:r>
    </w:p>
    <w:bookmarkEnd w:id="61"/>
    <w:p>
      <w:pPr>
        <w:spacing w:after="0"/>
        <w:ind w:left="0"/>
        <w:jc w:val="both"/>
      </w:pPr>
      <w:bookmarkStart w:name="z100" w:id="62"/>
      <w:r>
        <w:rPr>
          <w:rFonts w:ascii="Times New Roman"/>
          <w:b w:val="false"/>
          <w:i w:val="false"/>
          <w:color w:val="000000"/>
          <w:sz w:val="28"/>
        </w:rPr>
        <w:t>
      Имущественные права собственника теле-, радиоканала на помещения и площади с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 входом или на их аренду: (указывается местонахождение помещения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характеристики) (площадь в квадратный метр, кадастровый номер, вид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права, данные договора аренды)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и эксплуатации технических средств, необходимых для функционирования телерадиовещания (студийных, аппаратных, вспомогательных)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творческого персонала (редакционных)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административно-управленческого персонала принадлежат собственнику теле-, радиоканала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1" w:id="63"/>
      <w:r>
        <w:rPr>
          <w:rFonts w:ascii="Times New Roman"/>
          <w:b w:val="false"/>
          <w:i w:val="false"/>
          <w:color w:val="000000"/>
          <w:sz w:val="28"/>
        </w:rPr>
        <w:t>
      обязуется______________________________________________________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наличии)/наименование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организационно-правовая форма собственника) вести запись и обеспечивать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транслируемых и ретранслируемых теле-,радиопрограмм в течение шести месяцев.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"_____" 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/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1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лицензии для занятия деятельностью по распространению теле-, радиоканалов"</w:t>
      </w:r>
    </w:p>
    <w:bookmarkEnd w:id="64"/>
    <w:bookmarkStart w:name="z10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10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"Выдача лицензии для занятия деятельностью по распространению теле-, радиоканалов".</w:t>
      </w:r>
    </w:p>
    <w:bookmarkEnd w:id="66"/>
    <w:bookmarkStart w:name="z10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лицензии для занятия деятельностью по распространению теле-, радиоканалов"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услугодатель).</w:t>
      </w:r>
    </w:p>
    <w:bookmarkEnd w:id="67"/>
    <w:bookmarkStart w:name="z10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основное понятие:</w:t>
      </w:r>
    </w:p>
    <w:bookmarkEnd w:id="68"/>
    <w:bookmarkStart w:name="z10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69"/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70"/>
    <w:bookmarkStart w:name="z11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- Портал), заявление по форме согласно приложениям 1 и 2, а также документы указанные в стандарте государственной услуги согласно приложению 4 к настоящим Правилам.</w:t>
      </w:r>
    </w:p>
    <w:bookmarkEnd w:id="71"/>
    <w:bookmarkStart w:name="z11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72"/>
    <w:bookmarkStart w:name="z11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содержание заявления и полноту представленных документов, а также предоставленную квитанцию на правильность заполнения реквизитов.</w:t>
      </w:r>
    </w:p>
    <w:bookmarkEnd w:id="73"/>
    <w:bookmarkStart w:name="z11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74"/>
    <w:bookmarkStart w:name="z11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услугополучатель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75"/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услугополучателем полного пакета документов для получения лицензии для занятия деятельностью по распространению теле-, радиоканалов сотрудник структурного подразделения услугодателя в течение 11 (одиннадцати) рабочих дней рассматривает документы и форму сведений на соответствие квалификационным требованиям путем проведения профилактического контроля в соответствии с Предпринимательским кодексом Республики Казахстан. По итогам профилактического контроля сотрудник структурного подразделения услугодателя формирует лицензию для занятия деятельностью по распространению теле-, радиоканалов.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оказании государственной услуги.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радиоканалов, либо мотивированный отказ в оказании государственной услуги.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Лицензии для занятия деятельностью по распространению теле-, радиоканалов подлежат переоформлению в случаях изменения наименования вида и (или) подвида деятельности, фамилии, имени, отчества (при его наличии) физического лица, индивидуального предпринимателя, изменения его наименования и адреса, юридического лица в форме слияния, присоединения, выделения или преобразования, наименования и (или) юридического адреса юридического лица лицензии.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заявления на переоформление лицензии сотрудник структурного подразделения услугодателя в течение 11 (одиннадцати) рабочих дней рассматривает документы на содержание заявления, а также проверяет предоставленную квитанцию на правильность заполнения реквизитов.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лицензию для занятия деятельностью по распространению теле-, радиоканалов, либо мотивированный отказ в оказании государственной услуги.</w:t>
      </w:r>
    </w:p>
    <w:bookmarkEnd w:id="86"/>
    <w:bookmarkStart w:name="z12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оказании государственной услуги являются:</w:t>
      </w:r>
    </w:p>
    <w:bookmarkEnd w:id="87"/>
    <w:bookmarkStart w:name="z12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запрещенной законами Республики Казахстан для данной категории субъектов;</w:t>
      </w:r>
    </w:p>
    <w:bookmarkEnd w:id="88"/>
    <w:bookmarkStart w:name="z12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оплачен лицензионный сбор на право занятия деятельностью по распространению теле-, радиоканалов;</w:t>
      </w:r>
    </w:p>
    <w:bookmarkEnd w:id="89"/>
    <w:bookmarkStart w:name="z13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</w:r>
    </w:p>
    <w:bookmarkEnd w:id="90"/>
    <w:bookmarkStart w:name="z13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судом на основании представления судебного исполнителя временно запрещено получателю государственной услуги получать лицензии;</w:t>
      </w:r>
    </w:p>
    <w:bookmarkEnd w:id="91"/>
    <w:bookmarkStart w:name="z13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соответствует квалификационным требованиям, предъявляемым при лицензировании деятельности в области телерадиовещания и перечня документов, подтверждающих соответствие им,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20 января 2015 года № 29 (зарегистрирован в Реестре государственной регистрации нормативных правовых актов № 10357).</w:t>
      </w:r>
    </w:p>
    <w:bookmarkEnd w:id="92"/>
    <w:bookmarkStart w:name="z13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93"/>
    <w:bookmarkStart w:name="z13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94"/>
    <w:bookmarkStart w:name="z13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38" w:id="96"/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(переоформления) лицензии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юридического лица,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 направлена любая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по вопросам выдачи или отказа 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 (или) подвидом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 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"__"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печати, Дата заполнения: " ___" 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1" w:id="97"/>
      <w:r>
        <w:rPr>
          <w:rFonts w:ascii="Times New Roman"/>
          <w:b w:val="false"/>
          <w:i w:val="false"/>
          <w:color w:val="000000"/>
          <w:sz w:val="28"/>
        </w:rPr>
        <w:t>
      Заявление физического лица для получения (переоформления) лицензии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вид деятельности и (или) подвид 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местожительства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(а) осуществления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область, город, район, населенный пункт,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улицы, номер дома/здания (стационарного помещения)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Прилагается ____________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подтверждается,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контактами, и на 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направлена любая информация по вопросам выдачи или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выдаче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лицензируемым видом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(или) подвидом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действительности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 действительными.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тайну, содержащихся в информационных системах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"__" 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Физическое лицо 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 Дата заполнения: " __" 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44" w:id="98"/>
      <w:r>
        <w:rPr>
          <w:rFonts w:ascii="Times New Roman"/>
          <w:b w:val="false"/>
          <w:i w:val="false"/>
          <w:color w:val="000000"/>
          <w:sz w:val="28"/>
        </w:rPr>
        <w:t>
      Формы сведений о соответствии квалификационным требованиям для осуществления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по распространению теле-, радиоканалов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Количество сотрудников 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инженерно-технических специалистов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стаж работы по специальности: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1 года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более года ________________.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специалиста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диплома о высшем образовании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диплома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высшего учебного заведения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99"/>
      <w:r>
        <w:rPr>
          <w:rFonts w:ascii="Times New Roman"/>
          <w:b w:val="false"/>
          <w:i w:val="false"/>
          <w:color w:val="000000"/>
          <w:sz w:val="28"/>
        </w:rPr>
        <w:t>
      2. Обязательства по обеспечению: технического качества передачи теле-, радиоканалов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действующими стандартами в сфере телерадиовещания: да/нет;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оповещения населения в случае чрезвычайных ситуаций: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да/нет.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Технические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создаваемой сети: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эфирное/кабельное/спутниковое/ по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территория охвата вещанием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тип сети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стандарта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стандарта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список распространяемых теле-, радиоканалов 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по этапам развития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система условного доступа, в случае использования 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принципы организации системы управления и эксплуатации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емкость сети и/или количество подписчиков, в том числе по этапам развития: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МГц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подписчиков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взаимодействие с другими сетями телерадиовещания и связи: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способ организации межстанционных соединений с указанием конкретных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средств: по собственным техническим средствам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арендованным каналам других сетей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способ организации выхода сети заявителя на сети других операторов: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наименование оборудования на которое необходимо получить частотные присвоения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источник и способ доставки распространяемых телерадиоканалов на головную станцию: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студии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 используемой сети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наличие санитарного паспорта оборудования с частотным присвоением (в случае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распространения теле-, радиоканалов с использованием радиочастотного спектра):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выдачи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органа, выдавшего паспорт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паспорта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искусственные спутники земли (в случае использования каналов сутниковой связи):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принадлежность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зона обслуживания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занимаемая полоса частот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скорость канала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энергетическая характеристика спутниковой системы 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Предварительные договора на ретрансляцию теле-, радиоканалов с теле-,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радиокомпаниями-правообладателями (для многопрограммного вещания):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(наименование юридического и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лица)_______________________________________________________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каналов указанных в договоре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Наличие помещения и площади для размещения и эксплуатации технических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Наличие помещения и площади для административно-управленческого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Наличие помещения и площади для обслуживания населения: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арендованного помещения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арендованного помещения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договора аренды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 аренды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кем заключен договор аренды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распространению теле-,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"Выдача лицензии для занятия деятельностью по распространению теле-, радиоканалов"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13 (тринадцать)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лицензия для занятия деятельностью по распространению теле-, радиоканалов (далее – лицензия),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 составляют: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право занятия видом деятельности по распространению теле-, радиоканалов составляет 6 (шесть) месячных расчетных показателя;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по времени города Нур-Султан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лицензии: заявление (запрос) в форме электронного документа, удостоверенного ЭЦП услугополучателя;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 сведений, указанную в приложении 3 к настоящим Правилам; электронную копию схемы организации оповещения населения в случае чрезвычайных ситуаций (составленная 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схемы организации сети телерадиовещания (составленная в произвольной форме);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трансмиссионного плана, используемого в сети приемо-передающих спутниковых станций, представленных спутниковым оператором (в случае использования каналов спутниковой связи);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перечня применяемых средств измерений и испытательного оборудования с указанием метрологических характеристик;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сертификатов, подтверждающих поверку или метрологическую аттестацию средств измерений и испытательного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переоформления лицензии (в течение 30 (тридцати) календарных дней с момента замены документов в случаях изменения: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вида и (или) подвида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фамилии, имени, отчества (при его наличии) физического лица;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предпринимателя, изменении его наименования и адреса;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в форме слияния, присоединения, выделения или преобразования; наименования и (или) юридического адреса юридического лица):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(запрос) о переоформлении лицензии в форме электронного документа, удостоверенного ЭЦП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занятие видом деятельности, запрещенной законами Республики Казахстан для данной категории субъектов;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оплачен лицензионный сбор на право занятия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вступивший в законную силу решение (приговор) суда, запрещающий ему заниматься деятельностью по распространению теле-, радиоканалов;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судом на основании представления судебного исполнителя временно запрещено получателю государственной услуги получать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как в правилах квалификационным требованиям,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по инвестициям и развитию Республики Казахстан от 20 января 2015 года № 29, зарегистрированному в Министерстве юстиции Республики Казахстан 2 марта 2015 года № 10357 "Об утверждении квалификационных требований, предъявляемых при лицензировании деятельности в области телерадиовещания и перечня документов, подтверждающих соответствие им".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17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</w:t>
      </w:r>
    </w:p>
    <w:bookmarkEnd w:id="106"/>
    <w:bookmarkStart w:name="z17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7"/>
    <w:bookmarkStart w:name="z17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"Постановка на учет, переучет, выдача дубликата свидетельства иностранного теле-, радиоканала, распространяемого на территории Республики Казахстан".</w:t>
      </w:r>
    </w:p>
    <w:bookmarkEnd w:id="108"/>
    <w:bookmarkStart w:name="z17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учет, переучет, выдача дубликата свидетельства иностранного теле-, радиоканала, распространяемого на территории Республики Казахстан"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услугодатель).</w:t>
      </w:r>
    </w:p>
    <w:bookmarkEnd w:id="109"/>
    <w:bookmarkStart w:name="z17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основное понятие:</w:t>
      </w:r>
    </w:p>
    <w:bookmarkEnd w:id="110"/>
    <w:bookmarkStart w:name="z17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111"/>
    <w:bookmarkStart w:name="z178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12"/>
    <w:bookmarkStart w:name="z17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(или) юридические лица осуществляющие деятельность предоставления услуг в области телерадиовещания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- Портал), заявление по форме согласно приложению 1, а также документы указанные в стандарте государственной услуги согласно приложению 2 к настоящим Правилам.</w:t>
      </w:r>
    </w:p>
    <w:bookmarkEnd w:id="113"/>
    <w:bookmarkStart w:name="z18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14"/>
    <w:bookmarkStart w:name="z18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с момента регистрации документов, проверяет полноту представленных документов.</w:t>
      </w:r>
    </w:p>
    <w:bookmarkEnd w:id="115"/>
    <w:bookmarkStart w:name="z18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16"/>
    <w:bookmarkStart w:name="z18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услугополучатель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- ЭЦП) руководителя или его заместителей уполномоченного органа и направляет заявителю в личный кабинет Портала.</w:t>
      </w:r>
    </w:p>
    <w:bookmarkEnd w:id="117"/>
    <w:bookmarkStart w:name="z18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услугодателя в течение 15 (пятнадцати) календарных дней рассматривает документы на содержание заявления, проводит экспертизу продукции иностранных теле-, радиоканалов, а также проверяет предоставленную квитанцию на правильность заполнения реквизитов, по итогам формирует свидетельство о постановке на учет.</w:t>
      </w:r>
    </w:p>
    <w:bookmarkEnd w:id="118"/>
    <w:bookmarkStart w:name="z18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119"/>
    <w:bookmarkStart w:name="z18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20"/>
    <w:bookmarkStart w:name="z18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21"/>
    <w:bookmarkStart w:name="z18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учет либо мотивированный отказ в оказании государственной услуги.</w:t>
      </w:r>
    </w:p>
    <w:bookmarkEnd w:id="122"/>
    <w:bookmarkStart w:name="z18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Переучет иностранного теле-, радиоканала осуществляется в случаях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создания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Казахстан.</w:t>
      </w:r>
    </w:p>
    <w:bookmarkEnd w:id="123"/>
    <w:bookmarkStart w:name="z19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услугополучателя заявления на переучет свидетельства сотрудник структурного подразделения услугодателя рассматривает документы в течение 15 (пятнадцати) календарных дней на содержание заявления и документы прилагающиеся к заявлению.</w:t>
      </w:r>
    </w:p>
    <w:bookmarkEnd w:id="124"/>
    <w:bookmarkStart w:name="z19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125"/>
    <w:bookmarkStart w:name="z19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26"/>
    <w:bookmarkStart w:name="z19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27"/>
    <w:bookmarkStart w:name="z19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переучет либо мотивированный отказ в оказании государственной услуги.</w:t>
      </w:r>
    </w:p>
    <w:bookmarkEnd w:id="128"/>
    <w:bookmarkStart w:name="z19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подаче услугополучателя заявления на дубликат свидетельства о постановке на учет иностранного теле-, радиоканала распространяемого на территории Республики Казахстан (если ранее выданное свидетельства о постановке на учет иностранного теле-, радиоканала было оформлено в бумажной форме) сотрудник ответственного структурного подразделения услугодателя рассматривает в течение 15 (пятнадцати) календарных дней на содержание заявления, а также проверяет предоставленную квитанцию на правильность заполнения реквизитов.</w:t>
      </w:r>
    </w:p>
    <w:bookmarkEnd w:id="129"/>
    <w:bookmarkStart w:name="z19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130"/>
    <w:bookmarkStart w:name="z1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31"/>
    <w:bookmarkStart w:name="z1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32"/>
    <w:bookmarkStart w:name="z1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дубликат свидетельства либо мотивированный отказ в оказании государственной услуги.</w:t>
      </w:r>
    </w:p>
    <w:bookmarkEnd w:id="133"/>
    <w:bookmarkStart w:name="z2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Основаниями для отказа в оказании государственной услуги являются:</w:t>
      </w:r>
    </w:p>
    <w:bookmarkEnd w:id="134"/>
    <w:bookmarkStart w:name="z2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 приложению 2 настоящих Правил;</w:t>
      </w:r>
    </w:p>
    <w:bookmarkEnd w:id="135"/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уплачен сбор за постановку на учет теле-, радиоканала;</w:t>
      </w:r>
    </w:p>
    <w:bookmarkEnd w:id="136"/>
    <w:bookmarkStart w:name="z2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</w:p>
    <w:bookmarkEnd w:id="137"/>
    <w:bookmarkStart w:name="z20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</w:p>
    <w:bookmarkEnd w:id="138"/>
    <w:bookmarkStart w:name="z20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</w:r>
    </w:p>
    <w:bookmarkEnd w:id="139"/>
    <w:bookmarkStart w:name="z2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40"/>
    <w:bookmarkStart w:name="z2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</w:r>
    </w:p>
    <w:bookmarkEnd w:id="141"/>
    <w:bookmarkStart w:name="z2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42"/>
    <w:bookmarkStart w:name="z20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143"/>
    <w:bookmarkStart w:name="z2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44"/>
    <w:bookmarkStart w:name="z2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 радиоканала,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 постановке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 теле-, иностранного радиоканала)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органа, выдающего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постановке на учет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радиоканала)</w:t>
            </w:r>
          </w:p>
        </w:tc>
      </w:tr>
    </w:tbl>
    <w:bookmarkStart w:name="z21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</w:t>
      </w:r>
    </w:p>
    <w:bookmarkEnd w:id="146"/>
    <w:p>
      <w:pPr>
        <w:spacing w:after="0"/>
        <w:ind w:left="0"/>
        <w:jc w:val="both"/>
      </w:pPr>
      <w:bookmarkStart w:name="z216" w:id="147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(осуществить переучет, выдать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дубликат) иностранный теле-, радиоканал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(в случае осуществления переучета и выдачи дубликата, указывается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собственника теле-, радиоканала________________________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жительства/местонахождение, организационно-правовая форма, телефон,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(языки) теле-, радиопрограмм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Сетка вещания теле-, радиоканала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 последующий 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Основная тематическая направленность теле-, радиоканала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редактор/редактора теле-, радиоканала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теле-, радиокомпании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(индекс, город, район, улица, дом, телефон,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Обязательство о соблюдении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теле-, радиокомпанией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наименование заявителя)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"__" _____________20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учет, переучет,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теле-,радиоканала,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распространяемого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"Постановка на учет, переучет, выдача дубликата свидетельства иностранного теле-, радиоканала, распространяемого на территории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15 (пятнадцать) календарных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учет, переучет иностранного теле-, радиоканала, распространяемого на территории Республики Казахстан, (далее – Свидетельство) дубликат свидетельства либо мотивированный ответ об отказе в предоставлении государственной услуги, в случаях и по основаниям, предусмотренными настоящими правилами.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и юридическим лицам. 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свидетельства о постановке на учет теле-, радиоканала: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детской и научной тематики – два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иной тематики – пять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выдачу дубликата свидетельства о постановке на учет теле-, радиоканала: для услугополучателей, создающих теле-, радиоканал детской и научной тематики – одна целая шесть десятых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теле-, радиоканал иной тематики – четыре месячных расчетных показателя, действующих на дату оплаты сбора. Переучет теле-, радиоканала осуществляется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через платежный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 по времени города Нур-Султан с 9.00 до 18.30 часов, с перерывом на обед с 13.00 до 14.30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 с прикреплением сетки вещания теле-, радиоканала (на последующий месяц), подписанный ЭЦП услугополучателя;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электронную копию документа удостоверяющую личность иностранного физического лица – собственника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занятие предпринимательской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переучета: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подписанный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электронную копию документа удостоверяющую личность иностранного физического лица – собственника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занятие предпринимательской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получения дубликата: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подписанный электронной цифровой подписью (далее - ЭЦП)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 электронную копию документа удостоверяющую личность иностранного физического лица-собственника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электронную копию документа, подтверждающего право на занятие предпринимательской деятельностью;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лиц – электронную копию легализованную выписку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предоставляемые на иностранном языке, подлежат переводу на казахский и (или) русский языки и нотариально заверяются.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содержание заявления не соответствует требованиям настоящего стандарта государственной услуги;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 уплачен сбор за постановку на учет теле-, радиоканала;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 результатам религиоведческой экспертизы имеется отрицательное заключение;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отсутствует справка о государственной регистрации (перерегистрации) юридического лица или учетной регистрации (перерегистрации) филиала (представительства);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января 2022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2020 года № 101</w:t>
            </w:r>
          </w:p>
        </w:tc>
      </w:tr>
    </w:tbl>
    <w:bookmarkStart w:name="z25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"Постановка на учет или переучет периодических печатных изданий, информационных агентств и сетевых изданий"</w:t>
      </w:r>
    </w:p>
    <w:bookmarkEnd w:id="154"/>
    <w:bookmarkStart w:name="z25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5"/>
    <w:bookmarkStart w:name="z25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определяют порядок оказания государственной услуги "Постановка на учет или переучет периодических печатных изданий, информационных агентств и сетевых изданий".</w:t>
      </w:r>
    </w:p>
    <w:bookmarkEnd w:id="156"/>
    <w:bookmarkStart w:name="z25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"Постановка на учет или переучет периодических печатных изданий, информационных агентств и сетевых изданий" (далее – государственная услуга) оказывается Комитетом информации Министерства информации и общественного развития Республики Казахстан (далее – услугодатель).</w:t>
      </w:r>
    </w:p>
    <w:bookmarkEnd w:id="157"/>
    <w:bookmarkStart w:name="z25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используется следующее основное понятие:</w:t>
      </w:r>
    </w:p>
    <w:bookmarkEnd w:id="158"/>
    <w:bookmarkStart w:name="z25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услуги.</w:t>
      </w:r>
    </w:p>
    <w:bookmarkEnd w:id="159"/>
    <w:bookmarkStart w:name="z25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государственных услуг</w:t>
      </w:r>
    </w:p>
    <w:bookmarkEnd w:id="160"/>
    <w:bookmarkStart w:name="z26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(или) юридические лица осуществляющие деятельность предоставления услуг в области средств массовой информации на территории Республики Казахстан (далее – услугополучатель) направляют услугодателю через веб-портал "электронного правительства" www.egov.kz, www.elicense.kz (далее - Портал), заявление по форме согласно приложениям 1 и 2, а также документы указанные в стандарте государственной услуги согласно приложению 3 к настоящим Правилам.</w:t>
      </w:r>
    </w:p>
    <w:bookmarkEnd w:id="161"/>
    <w:bookmarkStart w:name="z26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62"/>
    <w:bookmarkStart w:name="z2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услугодателя в течение 2 (двух) рабочих дней с момента регистрации документов, проверяет полноту представленных документов.</w:t>
      </w:r>
    </w:p>
    <w:bookmarkEnd w:id="163"/>
    <w:bookmarkStart w:name="z26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о регистрации в качестве индивидуального предпринимателя, документ подтверждающий оплату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164"/>
    <w:bookmarkStart w:name="z26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услугополучатель неполного пакета документов сотрудник ответственного структурного подразделения в указанные сроки готовит мотивированный отказ в дальнейшем рассмотрении заявления в форме электронного документа подписанный электронной цифровой подписью (далее – ЭЦП) руководителя или его заместителей уполномоченного органа и направляет заявителю в личный кабинет Портала.</w:t>
      </w:r>
    </w:p>
    <w:bookmarkEnd w:id="165"/>
    <w:bookmarkStart w:name="z26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предоставления услугополучателем полного пакета документов для получения свидетельства о постановке на учет сотрудник структурного подразделения услугодателя в течение 8 (восьми) рабочих дней рассматривает документы на содержание заявления, проверяет на наличие одинакового названия в реестре поставленных на учет периодических печатных изданий, информационных агентств и сетевых изданий, а также проверяет предоставленную квитанцию на правильность заполнения реквизитов, по итогам формирует свидетельство о постановке на учет.</w:t>
      </w:r>
    </w:p>
    <w:bookmarkEnd w:id="166"/>
    <w:bookmarkStart w:name="z26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167"/>
    <w:bookmarkStart w:name="z2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68"/>
    <w:bookmarkStart w:name="z26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69"/>
    <w:bookmarkStart w:name="z26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учет либо мотивированный отказ в оказании государственной услуги.</w:t>
      </w:r>
    </w:p>
    <w:bookmarkEnd w:id="170"/>
    <w:bookmarkStart w:name="z27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Периодическое печатное издание, информационное агентство и сетевое издание подлежат переучету в случаях смены собственника или изменения его наименования, а также названия, языка издания либо материалов и сообщений, территории распространения, основной тематической направленности и периодичности выпуска.</w:t>
      </w:r>
    </w:p>
    <w:bookmarkEnd w:id="171"/>
    <w:bookmarkStart w:name="z2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услугополучателя заявления на переучет свидетельства сотрудник структурного подразделения услугодателя рассматривает 8 (восемь) рабочих дней документы на содержание заявления, проверяет на наличие одинакового названия в реестре поставленных на учет периодических печатных изданий, информационных агентств и сетевых изданий, а также в случае изменения собственника проверяет предоставленные данные документов, подтверждающих смену собственника/передачу прав собственности.</w:t>
      </w:r>
    </w:p>
    <w:bookmarkEnd w:id="172"/>
    <w:bookmarkStart w:name="z27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услугополучателя вышеуказанным требованиям услугодатель выносит решение об отказе в оказании государственной услуги.</w:t>
      </w:r>
    </w:p>
    <w:bookmarkEnd w:id="173"/>
    <w:bookmarkStart w:name="z27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с приложением предварительного решения об отказе в оказании государственной услуги в срок не позднее чем за 3 (три) рабочих дня до его подписания.</w:t>
      </w:r>
    </w:p>
    <w:bookmarkEnd w:id="174"/>
    <w:bookmarkStart w:name="z27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Услугополучателем предоставляется возражение к предварительному решению об отказе в оказании государственной услуги в срок не позднее 2 (двух) рабочих дней со дня получения уведомления.</w:t>
      </w:r>
    </w:p>
    <w:bookmarkEnd w:id="175"/>
    <w:bookmarkStart w:name="z27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возражения, в случае поступления от услугополучателя, услугодатель выдает свидетельство о постановке на переучет либо мотивированный отказ в оказании государственной услуги.</w:t>
      </w:r>
    </w:p>
    <w:bookmarkEnd w:id="176"/>
    <w:bookmarkStart w:name="z27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Основаниями для отказа в оказании государственных услуг является:</w:t>
      </w:r>
    </w:p>
    <w:bookmarkEnd w:id="177"/>
    <w:bookmarkStart w:name="z27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</w:r>
    </w:p>
    <w:bookmarkEnd w:id="178"/>
    <w:bookmarkStart w:name="z2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заявления не соответствует требованиям приложению 3 настоящих Правил;</w:t>
      </w:r>
    </w:p>
    <w:bookmarkEnd w:id="179"/>
    <w:bookmarkStart w:name="z2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оплачен сбор за постановку на учет периодического печатного издания, информационного агентства или сетевого издания;</w:t>
      </w:r>
    </w:p>
    <w:bookmarkEnd w:id="180"/>
    <w:bookmarkStart w:name="z2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</w:r>
    </w:p>
    <w:bookmarkEnd w:id="181"/>
    <w:bookmarkStart w:name="z2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</w:r>
    </w:p>
    <w:bookmarkEnd w:id="182"/>
    <w:bookmarkStart w:name="z2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83"/>
    <w:bookmarkStart w:name="z28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184"/>
    <w:bookmarkStart w:name="z2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185"/>
    <w:bookmarkStart w:name="z2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изданий,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сетевых изданий"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выдающего свидетельство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постановке на учет или переучет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периодических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изданий,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 и сетевых изданий)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наличии) руководителя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выдающего свидетельство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периодических печатных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изданий,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</w:p>
        </w:tc>
      </w:tr>
    </w:tbl>
    <w:bookmarkStart w:name="z28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87"/>
    <w:p>
      <w:pPr>
        <w:spacing w:after="0"/>
        <w:ind w:left="0"/>
        <w:jc w:val="both"/>
      </w:pPr>
      <w:bookmarkStart w:name="z288" w:id="188"/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на учет или переучет периодическое печатное издание,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информационное агентство или сетевое издание_______________________________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(наименование, вид периодического печатного издания,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или сетевого издания)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наименование и организационно-правовая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периодического печатного издания, информационного агентства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сетевого издания_____________________________________________________________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периодического печатного издания, информационного агентства или сетевого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издания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редакции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главного редактора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(подпись) "___" ____________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сетевых изданий"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(полное наименование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выдающего свидетельство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постановке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 и сетевых изданий)</w:t>
            </w:r>
          </w:p>
        </w:tc>
      </w:tr>
    </w:tbl>
    <w:bookmarkStart w:name="z29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189"/>
    <w:p>
      <w:pPr>
        <w:spacing w:after="0"/>
        <w:ind w:left="0"/>
        <w:jc w:val="both"/>
      </w:pPr>
      <w:bookmarkStart w:name="z291" w:id="190"/>
      <w:r>
        <w:rPr>
          <w:rFonts w:ascii="Times New Roman"/>
          <w:b w:val="false"/>
          <w:i w:val="false"/>
          <w:color w:val="000000"/>
          <w:sz w:val="28"/>
        </w:rPr>
        <w:t>
      Прошу Вас произвести переучет периодического печатного издания,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информационного агентства и сетевого издания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вид периодического печатного издания или информационного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и сетевых изданий) в связи с изменением_______________________)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наименование и организационно-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правовая форма)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БИН/ИИН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собственника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 жительство/место нахождения, контактные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периодического печатного издания, информационного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сетевого издания__________________________________________________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 периодического печатного издания, информационного агентства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сетевого издания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Тематическая направленность__________________________________________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Территория распространения___________________________________________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редакции______________________________________________________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наличии) главного редактора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(при ее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"___" ____________ 20 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или переучет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агентств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сетевых изданий"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(наименование государственной услуги) "Постановка на учет или переучет периодических печатных изданий, информационных агентств и сетевых изданий"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выдача результатов осуществляется посредством веб-портала "электронного правительства": www.egov.kz, www.elicense.kz.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– свидетельство о постановке на учет или переучет периодических печатных изданий, информационных агентств и сетевых изданий (далее – свидетельство) либо мотивированный ответ об отказе в оказании государственной услуги, в случаях и по основаниям, предусмотренными настоящими правилами.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либо мотивированный ответ об отказе в оказании государственной услуги направляется в "личный кабинет" в форме электронного документа, подписанного ЭЦП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услугополучатель).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Ставки регистрационного сбора за оказание государственной услуги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бюджет" (Налоговый кодекс)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выдачу свидетельства о постановке на учет периодического печатного издания, информационного агентства и сетевого издания: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детской и научной тематики – два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иной тематики – пять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выдачу дубликата свидетельства о постановке на учет периодического печатного издания, информационного агентства и сетевого издания: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детской и научной тематики – одна целая шесть десятых месячных расчетных показателя, действующих на дату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услугополучателей, создающих периодическое печатное издание, информационное агентство и сетевое издание иной тематики – четыре месячных расчетных показателя, действующих на дату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Переучет периодического печатного издания, информационного агентства и сетевого издания осуществляется бесплатно.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производится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услугодатель - с понедельника по пятницу включительно по времени города Нур-Султан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оказания государственной услуги размещены на интернет-ресурсе Министерства: www.qogam.gov.kz, в разделе "Государственные услуги".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оказания государственной услуги размещены на интернет-ресурсе Министерства: www.qogam.gov.kz, в разделе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постановки на учет периодических печатных изданий, информационных агентств и сетевых изданий услугополучатель представляет: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подписанный ЭЦП услугополучателя (согласно приложению 1 к настоящему стандарту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переучета периодического печатного издания, информационного агентства и сетевого издания (в связи со сменой собственника, либо изменением организационно-правовой формы, наименования, названия периодического печатного издания и информационного агентства, основной тематической направленности и периодичности выпуска, а также территории распространения) услугополучатель представляет: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 в форме электронного документа, подписанный ЭЦП услугополучателя (согласно приложению 2 к настоящему стандарту государственной услуги);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выписки из договора, подтверждающая передачу прав собственности на периодическое печатное издание, информационное агентство и сетевое издание другому лицу.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услугодателем ранее выданное свидетельство о постановке на учет периодическому печатному изданию, информационному агентству или сетевому изданию с тем же названием и распространением на той же территории либо сходным до степени его смешения с названием ранее созданного периодического печатного издания, информационного агентства или сетевого издания;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содержание заявления не соответствует требованиям настоящего стандарта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оплачен сбор за постановку на учет периодического печатного издания, информационного агентства или сетевого издания;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заявлении о переучете периодического печатного издания, информационного агентства или сетевого издания ввиду смены собственника не указаны номер и дата договора, подтверждающего передачу прав собственности на периодическое печатное издание или информационное агентство другому лицу;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при постановке на учет заявлены периодическое печатное издание, информационное агентство или сетевое издание с тем же названием (частью названия) и той же тематической направленностью, выпуск которых ранее прекращен судом, или заявлены периодическое печатное издание, информационное агентство или сетевое издание дублирующие название и тематическую направленность, а также в случае подачи заявления собственником или главным редактором (редактором) периодического печатного издания, информационного агентства или сетевого издания, выпуск которых был прекращен решением суда, в течение трех лет со дня вступления в законную силу решения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www.qogam.gov.kz, в разделе "Государственные услуги",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