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d38b" w14:textId="092d3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 декабря 2015 года № 18-03/1058 "Об утверждении Методики определения размеров возмещения вреда, причиненного нарушением законодательства Республики Казахстан в области охраны, воспроизводства и использования животного мира"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25 января 2022 года № 22. Зарегистрирован в Министерстве юстиции Республики Казахстан 26 января 2022 года № 26641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 декабря 2015 года № 18-03/1058 "Об утверждении Методики определения размеров возмещения вреда, причиненного нарушением законодательства Республики Казахстан в области охраны, воспроизводства и использования животного мира" (зарегистрирован в Реестре государственной регистрации нормативных правовых актов за № 12888)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размеров возмещения вреда, причиненного нарушением законодательства Республики Казахстан в области охраны, воспроизводства и использования животного мира, утвержденной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Настоящая Методика определения размеров возмещения вреда, причиненного нарушением законодательства Республики Казахстан в области охраны, воспроизводства и использования животного мира разработана в целях применения на всей территории Республики Казахстан для исчисления размера вреда, причиненного животному миру вследствие: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незаконного изъятия животных и (или) уничтожения животных по неосторожности;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незаконного приобретения, хранения, сбыта, ввоза, вывоза, пересылки, перевозки рыбы и рыбной продукции (филе);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незаконного приобретения, хранения, сбыта, ввоза, вывоза, пересылки, перевозки дериватов животного происхождения;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нарушения или уничтожения среды обитания животных, если в результате такого нарушения объекты животного мира навсегда (или временно) покинули территорию обитания (акваторию), что повлекло их гибель, сокращение численности, снижение продуктивности их популяций, а также ухудшение репродуктивной функции отдельных особей.";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Исчисление размера вреда, причиненного объектам животного мира, включает в себя: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расчет размера вреда вследствие незаконного изъятия животных, или уничтожения животных по неосторожности;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 размера вреда вследствие незаконного приобретения, хранения, сбыта, ввоза, вывоза, пересылки, перевозки рыбы и рыбной продукции (филе);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 размера вреда вследствие незаконного приобретения, хранения, сбыта, ввоза, вывоза, пересылки, перевозки дериватов животного происхождения;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расчет суммарного размера вреда вследствие незаконного изъятия нескольких видов животного мира или уничтожения нескольких видов животного по неосторожности;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 суммарного размера вреда вследствие незаконного приобретения, хранения, сбыта, ввоза, вывоза, пересылки, перевозки дериватов животного происхождения;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расчет размера вреда при нарушении или уничтожении среды обитания, животных, если в результате такого нарушения объекты животного мира навсегда (или временно) покинули территорию обитания (акваторию), что повлекло их гибель, сокращение численности, снижение продуктивности их популяций, а также ухудшение репродуктивной функции отдельных особей (далее - расчет размера вреда при нарушении или уничтожении среды обитания животного мира).";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Размер вреда вследствие незаконного приобретения, хранения, сбыта, ввоза, вывоза, пересылки, перевозки рыбы и рыбной продукции (филе), а также дериватов животного происхождения исчисляется по формуле: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= Т x Кд x N, где: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 - размер вреда, причиненного вследствие незаконного приобретения, хранения, сбыта, ввоза, вывоза, пересылки, перевозки рыбы и рыбной продукции (филе), а также дериватов животного происхождения (МРП);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установленный размер возмещения вреда за каждую особь или килограмм (по рыбе и их продукции), определяемый в МРП;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Кд - значение пересчетного коэффициента, указанного в приложении к настоящей Методике;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количество дериватов животного происхождения (штук) или вес рыбы, их икры и других видов рыбной продукции (в килограмм).".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министра экологии, геологии и природных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Кожаниязов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возмещения вреда,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причиненного 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области охраны, воспроизводства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животного мира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пересчетных коэффициентов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Обстоятельства, которые повлекли причинение вреда объектам животного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коэффициентов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Умышленное уничтожение объектов животного мира,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изъятие объектов животного мира (за исключением на особо охраняемых природных территориях)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"К"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изъятие объектов животного мира на особо охраняемых природных территориях республиканского и местного 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"Ко"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объектов животного мира по неосторожности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"Кн"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объектов животного мира, занесенных в перечень редких и находящихся под угрозой исчезновения видов животных (Красную книгу Республики Казахстан) или животных, изъятие которых запрещено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"Кк"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приобретение, хранение, сбыт, ввоз, вывоз, пересылка, перевозка рыбы и рыбной продукции (филе), а также дериватов животного происхождения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"Кд"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(бездействия), по причине которых произошло уничтожение (гибель) объектов охоты умышленно или по халатности при осуществлении хозяйственной деятельности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"Кв"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