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aaf6" w14:textId="10ca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20 мая 2014 года № 235 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января 2022 года № 24. Зарегистрирован в Министерстве юстиции Республики Казахстан 1 февраля 2022 года № 26696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20мая 2014 года № 235"Об утверждении учебной программы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конфликтов" (зарегистрирован в Реестре государственной регистрации нормативных правовых актов № 9509)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Учебную 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2015 года № 235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Учебная программа подготовки руководителей, специалистов органов управления и сил гражданской защиты, обучения населения способам защиты и действиям при возникновении чрезвычайных ситуаций и военных конфликтов или вследствие этих конфликтов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Учебная программа подготовки (переподготовки) слушателей в организациях и учебных заведениях уполномоченного органа в сфере гражданской защиты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аспекты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задачи и принципы гражданской защиты. Организация и порядок функционирования в Республике Казахстан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чрезвычайных ситуаций. Организации передачи информации при угрозах, возникновении или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связи, оповещения и информационного обеспечения. Порядок и способы информирования и оповещения населения, органов управления гражданской защиты при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информирование и пропаганда знаний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Учения и тренировки, организация их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материальный резерв. Обеспечение формирования, хранения и использования государственного материального резерва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и порядок проведения мероприятий гражданской обороны. Планирование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и средства гражданской защиты. Службы и формирования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доктрина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перевода системы гражданской защиты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принципы и способы защиты населения в чрезвычайных ситуациях в мирное и военное время. Инженерная защита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эвакуационных мероприятий при угрозе и возникновении чрезвычайных ситуаций в мирное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рассредоточения и эвакуации населения в военное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 по ликвидации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 способы повышения устойчивости функционирования отраслей и объектов хозяйствования в чрезвычайных ситуациях в мирное и военное время. Инженерно-технические мероприятия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пожарной безопасности. Государственный контроль в области пожарной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промышленной безопасности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в области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Радиационная защита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Прогнозирование радиационной обстановки. Состав, задачи и действия поста радиационного и химического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 по защите населения и продовольствия, водных источников, животных и растений от радиоактивного, химического, бактериологического (биологического) заражения, эпизоотии и эпифитотий. Медико-биологическая защита и санитарно-эпидемиологические мероприятия государственной системы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 от сильнодействующих ядовитых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прогнозирования и оценки химической обстановки при аварии на химически опасном объекте и на транспорте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гражданской обороны. Организация их использования и хранения. Приборы радиационно-химической разведки. Средства индивидуальной защиты органов дыхания и кожи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населения при угрозе и возникновении землетрясения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1-лекция, 1-практическое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защитных мероприятий при наводнениях и селях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населения и должностных лиц при возникновении чрезвычайных ситуаций в ходе террористического акта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первой помощи пострадавшим в чрезвычайных ситуациях мирного и военного времени. Организация и проведение эвакуации пораженных и больных из района стихийного бедствия, аварии, катастрофы, очага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пострадавшим в чрезвычайных ситуациях мирного и военного времени, виды и способы их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Командно-штабное учение "Организация мероприятий по ликвидации чрезвычайных ситуаций природного и техногенного характера"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командно-штабное 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обучение тем занятий определяется с учетом категории обучаемых.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Учебная программа подготовки (переподготовки) руководящего состава и специалистов организаций, отнесенных к категориям по гражданской обороне в организациях и учебных заведениях уполномоченного органа в сфере гражданской защиты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Военная доктрина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организации и ведения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гражданской обороны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документаций в сфере гражданской обороны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контроль в области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гражданской защиты объекта. Объектовые формирования гражданской защиты и их задачи. Порядок проведения аварийно-спасательных и неотложных работ в военное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управления и связи на объекте при организации и ведении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Защитные сооружения гражданской обороны (теория - 1 час, практика – 1 час)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лекция, 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 по защитным сооружениям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 органы и их задачи, порядок проведения эвакуационных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эвакуационных мероприятий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выполнение мероприятий по устойчивому функционированию объекта в военное время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кожи. Правила содержания средства индивидуальной защиты и порядок их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классно- 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радиационно-химической разведки и дозиметрического контроля, порядок работы с ними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специальной обработки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радиационной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химической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системы гражданской защиты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мобилизационной подготовки и мобилизации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бронирования рабочих и служащих в организациях, отнесенных к категориям по гражданской обороне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Штабная тренировка по переводу системы гражданской защиты организации с мирного на военное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организации обучения по гражданской обороне различных категорий рабочих и служащих. Проведение учений и тренировок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знаки и обозначения по гражданской защите. Нанесение обстановки на топографическую карту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поражҰнным в условиях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психологической помощи пострадавшим в условиях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 по усилению защиты населения и животных от биологического оружия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Учебная программа подготовки (переподготовки) слушателей подлежащих обучению в территориальных подразделениях уполномоченного органа в сфере гражданской защиты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Перечень тем занятий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тем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учебных занятий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учебных часов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система гражданской защиты. Роль, основные задачи и принципы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задачи и основные принципы деятельности аварийно-спасательных служб и формирований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 в сфере гражданской защиты. Основные задачи, организационные принципы построения и функционирования гражданской защиты в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и катастрофы, возможные на территории области, города, и их последствия для населения и объектов хозяйствования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аварийно-спасательных и неотложных работ при ликвидации последствий землетрясения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способы защиты населения и объектов хозяйствования от последствий чрезвычайных ситуаций мирного и военного времени. Инженерная защита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индивидуальной защиты органов дыхания и кожи, порядок их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эвакуационных мероприятий при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населения, проживающего в сейсмоопасном регионе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и значение Закона Республики Казахстан "О радиационной безопасности населения". Организация защиты населения от сильнодействующих ядовитых, радиоактивных веществ и бактериальных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сельскохозяйственных животных и растений, продуктов сельскохозяйственного производства, воды и природной среды от сильнодействующих ядовитых, радиоактивных веществ и бактериальных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 при наводнениях и селях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Законодательная база в области пожарной безопасности. Основные 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населения при авариях на объектах газового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гражданской защиты, состав, предназначение и порядок их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обязанности командиров формирований гражданской защиты. Порядок приведения формирований гражданской защиты в готовность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командиров формирований при угрозе и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радиационной и химической разведки, дозиметрического контроля, порядок их использования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задачи и действия поста радиационного и химического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комиссии по чрезвычайным ситуациям области, города,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обстановки по данным разведки и методом прогнозирования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руководящего состава органов управления при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организации управления гражданской защиты в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связи, оповещения и информирования населения при угрозе и возникновении чрезвычайных ситуаций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выполняемые службами гражданской защиты по обеспечению проведения аварийно-спасательных и неотложных работ в ходе ликвидации последствий стихийных бедствий, аварий и катастроф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службами гражданской защиты при его переводе с мирного на военного 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 способы повышения устойчивости работы объектов хозяйствования в чрезвычайных ситуациях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руководящего состава при переводе системы гражданской защиты с мирного на военное положение и проведении аварийно-спасательных и неотложных работ в очагах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порядок проведения частичной и полной специальной обработки техники, имущества и санитарной обработки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населению при поражении сильнодействующими ядовитыми, радиоактивными веществами и бактериальными средствами, а также при кровотечениях, переломах, вывихах, ожогах, синдроме длительного сдавливания и других несчастных случаях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мероприятий гражданской обороны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руководящего состава, формирований гражданской защиты и обучения населения действиям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подготовки и проведения учений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подготовки и проведения занятий и тактико-специальных учений с формированиями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методика проведения сейсмических тренировок и тренировок по аварийным ситуациям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направления морально-психологической подготовки населения в чрезвычайных ситуациях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пропаганды знаний в сфере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методика проведения занятий по рекомендуемой тематике с рабочими и служащими, не входящими в формирования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правил безопасности в помещении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правил безопасности на улице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правил безопасности на воде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поиска, спасения людей из-под завалов, разрушенных зданий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разведывательного формирования при ведении разведки на маршрутах выдвижения сил гражданской защиты, в районах стихийных бедствий, аварий, катастроф и в очагах поражения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обеззараживания одежды, территории, техники, оборудования и сооружений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локализации и нейтрализации очагов сильнодействующих ядовитых веществ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порядок проведения частичной и полной специальной обработки техники, имущества и санитарной обработки личного состава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оценки радиационной и химической обстановки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защиты личного состава формирований гражданской защиты от последствий чрезвычайных ситуаций мирного и военного времени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и действий сил гражданской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Морально-психологическая подготовка личного состава формирований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оборудование защитных сооружений, порядок его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убежищ в мирное время, правила их эксплуатации и приведения в готовность к приему укрываемых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 приемы тушения пожаров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противопожарного формирования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выполняемые по локализации и ликвидации аварий, временному восстановлению участков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по организации связи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дезактивации, дегазации, дезинсекции, дезинфекции и дератизации территории и животноводческих помещений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защите сельскохозяйственных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защите продуктов растениеводства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практическое занятие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командира формирования материального обеспечения при проведении аварийно-спасательных и неотложных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управления и организации взаимодействия санитарной дружины (поста) с другими формированиями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 разведки на участке (объекте) работ. Порядок выдвижения и ввод подразделений на участок (объект)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обучение тем занятий определяется с учетом категории обучаемых.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