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61d0" w14:textId="1066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31 марта 2016 года № 62 "Об утверждении Типовых учебных планов послевузовского образования Академии правоохранительных органов при Генеральной прокуратуре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 февраля 2022 года № 188. Зарегистрирован в Министерстве юстиции Республики Казахстан 14 февраля 2022 года № 26792. Утратил силу приказом Генерального Прокурора Республики Казахстан от 12 апреля 2024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62 "Об утверждении Типовых учебных планов послевузовского образования Академии правоохранительных органов при Генеральной прокуратуре Республики Казахстан (зарегистрирован в Реестре государственной регистрации нормативных правовых актов под № 13659)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учебные планы послевузовского образования Академии правоохранительных органов при Генеральной прокуратуре Республики Казахстан (далее – Академия):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Типовой учебный план магистратуры по научно-педагогическому направлению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Типовой учебный план магистратуры по профильному направлению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Типовой учебный план докторантуры по научно-педагогическому направлению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Типовой учебный план докторантуры по профилю согласно приложению 4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(далее - Академия)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магистратуры по научно-педагогическому направлению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подготовки кадров: 7М042 "Право" 7M123 "Общественная безопасность"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Цикл базовых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педагогическая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Цикл профилирующих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исследовательская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научно-исследовательская работа магистранта, включая прохождение стажировки и выполнение магистерской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Дополнительные виды обучения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Итоговая аттестация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комплексный государственный 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оформление и защита магистерской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магистратуры по профильному направлению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подготовки кадров: 7М042 "Право" 7M123 "Общественная безопасность"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1,5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Цикл базовых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Цикл профилирующих дисциплин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Экспериментально-исследовательская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Дополнительные виды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комплексный государственный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оформление и защита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магистратуре по профильному направлению со сроком обучения 1,5 года общая трудоемкость составляет не более 110 кредитов.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докторантуры по научно-педагогическому направлению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подготовки кадров: 8D042 "Право" 8D123 "Общественная безопасность"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Цикл базовых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педагогическая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Цикл профилирующих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исследовательская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Дополнительные виды обучения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Итоговая аттестация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62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докторантуры по профилю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подготовки кадров: 8D042 "Право" 8D123 "Общественная безопасность"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Цикл базовых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Цикл профилирующих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производственная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Экспериментально-исследовательская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докторанта, включая прохождение стажировки и выполнение докторской диссертации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Дополнительные виды обучения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Итоговая аттестация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