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d284" w14:textId="4aad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21 февраля 2022 года № 44. Зарегистрирован в Министерстве юстиции Республики Казахстан 22 февраля 2022 года № 26893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особо охраняемых природных территориях",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Казахстан,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 № 44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организации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Азиатский Банк Развития (АБР/ADB).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Всемирная туристская организация.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Всемирный Фонд Дикой Природы (WWF).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Глобальный экологический фонд (ГЭФ/GEF).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Европейский Банк Реконструкции и Развития (ЕБРР/EBRD).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Международный Банк Реконструкции и Развития (МБРР/IBRD).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Международный фонд развития сельского хозяйства (IFAD).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Организация по сотрудничеству в области культуры и образования (ЮНЕСКО/UNESCO).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Секретариат Организации Объединенных Наций (ООН/UN).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Организация ООН по продовольствию и сельскому хозяйству (ФАО/FAO).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Программа развития ООН (ПРООН/UNDP).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Программа ООН по окружающей среде (ЮНЕП/UNEP).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Программа технической помощи Европейского Союза для стран СНГ Программа ТАСИС (TACIS).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Азиатская Организация по Сотрудничеству в Лесном Секторе (AFoCO).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организации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Американское агентство по международному развитию (ЮСАИД/USAID).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Британский совет "British Council" (БС/ВС).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Германское общество по техническому сотрудничеству (GTZ).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Датское агентство по международному развитию (DANIDA).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международному развитию Великобритании (DFID).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Корейская Лесная служба Республики Кореи (KFS).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Неправительственные организации и фонды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Корпоративный фонд "Seimar Social Fund".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Корпоративный фонд "Фонд сохранения биоразнообразия Казахстана".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Корпоративный фонд "International Fund for Houbara Conservation – Kazakhstan" (Интернешнл Фанд фо Хубара Консервейшн – Казахстан).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