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37ad" w14:textId="d7f3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марта 2022 года № ҚР ДСМ-23. Зарегистрирован в Министерстве юстиции Республики Казахстан 15 марта 2022 года № 27112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приказов Министерства здравоохранения Республики Казахстан, в которые вносятся изменения и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Министерства здравоохранения Республики Казахстан, в которые вносятся изменения и дополнения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ДСМ-284/2020 "Об утверждении порядка регистрации субъектами здравоохранения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работодателя" (зарегистрирован в Реестре государственной регистрации нормативных правовых актов под № 21841)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субъектами здравоохранения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 каждый случай установления предварительного диагноза острого и (или) хронического профессионального заболевания и (или) отравления, медицинская организация заполняет извещение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регистрирует в пронумерованный, прошнурованный журнал учета случаев профессиональных заболеваний и (или) отравлений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Профессиональное отравлением является отравление, обусловленное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Извещение об остром профессиональном заболевании и (или) отравлении работника с момента установления предварительного диагноза в течение двадцати четырех часов направляется медицинской организацией в территориальное подразделение государственного органа в сфере санитарно-эпидемиологического благополучия населения (далее – территориальное подразделение) и руководителю организации (работодателю) по месту работы больного.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о предварительном диагнозе хронического профессионального заболевания и (или) отравления с момента установления предварительного диагноза направляется в течение трех рабочих дней медицинской организацией в территориальное подразделение и руководителю организации (работодателю) по месту работы больного, а также в государственную организацию здравоохранения, оказывающую специализированную медицинскую помощь в области профессиональной патологии и экспертизы.";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Территориальные подразделения данные по всем случаям профессиональных заболеваний и (или) отравлений учитывают согласно карты учета профессионального заболевания (отравления),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ДСМ-301/2020 "Об утверждении правил экспертизы установления связи профессионального заболевания с выполнением трудовых (служебных) обязанностей" (зарегистрирован в Реестре государственной регистрации нормативных правовых актов под № 21862)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 установления связи профессионального заболевания с выполнением трудовых (служебных) обязанностей,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Диагноз острого профессионального заболевания, а также предварительный диагноз хронического профессионального заболевания устанавливается медицинскими организациями, оказывающими первичную медико-санитарную помощь вне зависимости от форм собственности (далее – медицинские организации), диагноз хронического профессионального заболевания – государственными организациями здравоохранения, оказывающими специализированную медицинскую помощь в области профессиональной патологии и экспертизы в составе организации образования в области здравоохранения (далее – клиника профессионального здоровья) работникам предприятий или организаций, проживающих в Республике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Медицинские организации на основании клинических данных состояния здоровья работника, карты эпидемиологического обследования очага инфекционного и паразитарного заболевания,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 (далее – Приказ № ҚР ДСМ-84) и (или) акта о несчастном случае, связанном с трудовой деятельностью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 (зарегистрирован в Реестре государственной регистрации нормативных правовых актов под № 12655) устанавливают окончательный диагноз острого профессионального заболевания и составляют извещение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Граждане с предварительным диагнозом хронического профессионального заболевания, а также при сохранении стойких нарушений функции организма, вследствие острого профессионального заболевания более трех месяцев направляются в клинику профессионального здоровья для экспертизы установления связи профессионального заболевания с выполнением трудовых (служебных) обязанностей субъектами здравоохранения, с представлением документов согласно пункту 15 настоящих Правил.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Санитарно-эпидемиологическая характеристика условий труда (далее – СЭХ) оформляется территориальным подразделением государственного органа в сфере санитарно-эпидемиологического благополучия населения (далее – территориальное подразделение) с учетом профессионального маршрута работника на основе документов и материалов, предоставляемых работодателем и имеющихся результатов санитарно-эпидемиологического мониторинга, контроля и надзора по форме, утвержденной Приказом № ҚР ДСМ-84.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(работодатель), согласно профессиональному маршруту работника, после получения извещения о предварительном диагнозе хронического профессионального заболевания и (или) отравления, по форме, утвержденной Приказом № ҚР ДСМ-175/2020, или информирования территориального подразделения, в течение трех рабочих дней формирует Комиссию по сбору и подготовке информации для составления санитарно-эпидемиологической характеристики условий труда (далее – Комиссия) работника на данном предприятии. В состав Комиссии входят представители работодателя, специалист службы безопасности и охраны труда (или лицо, назначенное работодателем ответственным по безопасности и охране труда), медицинский работник предприятия, специалист медицинской организации, обслуживающей предприятие, представитель профсоюза, пострадавший работник и (или) представитель работника, с привлечением по решению Комиссии, либо в спорных ситуациях, врачей-профпатологов с квалификационной категорией (ученой и (или) академической степенью), являющимися специалистами по профилю заболевания работника либо специалистов организаций научной деятельности, имеющих ученые и (или) академические степени в области санитарии, гигиены и эпидемиологии, общественного здравоохранения, профессиональной патологии за счет работодателя, а также специалист территориального подразделения.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десяти рабочих дней, проводит сбор необходимых документов и материалов для составления СЭХ, в том числе архивных данных, характеризующих условия труда на рабочем месте (участке, в цехе) работника (либо на аналогичных рабочих местах) за весь профессиональный маршрут на данном предприятии: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производственного контроля;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аттестации производственного объекта по условиям труда;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и результаты проверок территориальных подразделений и территориальных подразделений уполномоченного государственного органа по труду;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расследований несчастных случаев, специального расследования;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проведенных медицинских осмотрах, амбулаторные карты;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мероприятий по оздоровлению выявленных в ходе периодических медицинских осмотров больных;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выписки из журналов регистрации инструктажей и протоколов проверки знаний работника по охране труда;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подтверждающих выдачу работнику средств индивидуальной защиты;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выписки из инструкций, положений, приказов либо актов, регламентирующих требования безопасности и охраны труда, обязанности и ответственность должностных лиц за обеспечение здоровых и безопасных условий труда на производстве;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характере и тяжести повреждения здоровья пострадавшего;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химические вещества и соединения, в контакте с которыми осуществлялась трудовая деятельность работника, в герметичной упаковке с указанием наименования веществ, даты упаковки, заверенные печатью работодателя (при наличии) при подозрении на профессиональное заболевание аллергического характера.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либо при наличии неполных данных, характеризующих условия труда работника, работодатель за счет собственных средств проводит необходимые лабораторно-инструментальные и гигиено-физиологические исследования с целью оценки условий труда на рабочем месте работника или аналогичных рабочих местах, с учетом данных производственного контроля.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 представляет необходимые документы и материалы, собранные Комиссией в течение 3 (трех) рабочих дней, в территориальное подразделение, которое на основании предоставленной информации и имеющихся у себя сведений (в том числе актов расследования случаев профессиональных заболеваний работников данных и (или) аналогичных производств, либо участков (цехов), архивных результатов санитарно-эпидемиологического мониторинга, контроля и надзора) в течение 10 (десяти) рабочих дней составляет СЭХ в трех экземплярах и направляет один экземпляр медицинской организации, представившей извещение о подозрении на профессиональное заболевание и (или) отравление по форме, утвержденной Приказом № ҚР ДСМ-175/2020, второй экземпляр работодателю.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недостаточной информации для составления СЭХ, территориальное подразделение в течение 3 (трех) рабочих дней письменно в произвольной форме информирует работодателя о необходимости представления дополнительной информации, которую работодатель предоставляет в срок 5 (пять) рабочих дней с момента получения письменного информирования. 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возникновение профессионального заболевания и (или) отравления обусловлено работой на объектах, подконтрольных разным территориальным подразделениям, то территориальное подразделение по последнему месту работы лица с подозрением на профессиональное заболевание и (или) отравление составляет СЭХ на основании материалов, полученных из соответствующих территориальных подразделений и других организаций (работодателей) по официальным запросам. Организации, получившие запрос, предоставляют копии затребованных документов для составления СЭХ в срок 10 (десять) рабочих дней.";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Порядок и состав РЭКППК утверждается руководителем организации образования в области здравоохранения, на базе которой создается РЭКППК.";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При первичном установлении хронического профессионального заболевания клиникой профессионального здоровья оформляется извещение о профессиональном заболевании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течение 3 (трех) рабочих дней направляется работодателям, согласно профессионального маршрута работника, в территориальное подразделение, выдавшее СЭХ, и медицинской организации, установившей подозрение (предварительный диагноз) на профессиональное заболевание.".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учетной документации, используемых в стационарах и амбулаторно-поликлинических организациях, утвержденных приложением 2 к указанному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</w:t>
      </w:r>
      <w:r>
        <w:rPr>
          <w:rFonts w:ascii="Times New Roman"/>
          <w:b w:val="false"/>
          <w:i w:val="false"/>
          <w:color w:val="000000"/>
          <w:sz w:val="28"/>
        </w:rPr>
        <w:t xml:space="preserve">№ 034/у </w:t>
      </w:r>
      <w:r>
        <w:rPr>
          <w:rFonts w:ascii="Times New Roman"/>
          <w:b w:val="false"/>
          <w:i w:val="false"/>
          <w:color w:val="000000"/>
          <w:sz w:val="28"/>
        </w:rPr>
        <w:t xml:space="preserve">"Извещение"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ДСМ-175/2020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034/у "Извещение"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Направлено в: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часть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(при его наличии)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рождения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мужской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 проживания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Контактный телефон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Семейное положение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работы/учебы/детского учреждения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Адрес организации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Должность пациента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Дата: заболевания первичного обращения/выявления установления диагноза госпитализации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Диагноз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Куда направлен пациент (из регистра МО)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Наименование МО, заполнившей извещение (из регистра МО)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Ф.И.О. (при его наличии) и идентификатор врача заполнившего извещение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и время заполнения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при инфекционных заболеваниях: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Указать где произошло, описать обстоятельства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Контактные лица: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Ф.И.О. (при его наличии)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Отношение к пациенту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Адрес проживания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Контакты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Проведенные первичные противоэпидемические мероприятия и дополнительные сведения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при профессиональных заболеваниях и (или) отравлениях, в том числе подозрениях на них: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Общий стаж работы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Стаж работы (в контакте с вредными производственными факторами)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Вредный производственный фактор, вызвавший заболевание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отравление – указать где произошло, чем отравлен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при онкологическом заболевании: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Обстоятельства выявления опухоли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Стадия опухолевого процесса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Диагноз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 подтверждения диагноза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при трансплантации органа (части органа) реципиента: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Дата: выполнения трансплантации органа (части органа)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выписки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Составляется медицинским работником, выявившим при любых обстоятельствах инфекционное заболевание, паразитарное заболевание, пищевое отравление, профессиональное заболевание и (или) отравление, онкологическое заболевание или подозревающих их, а также при изменении диагноза.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Посылается в уполномоченный орган по месту выявления пациента не позднее установленного срока с момента обнаружения пациента.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составляется также на случаи укусов, оцарапанья, ослюнения домашними или дикими животными, которые следует рассматривать как подозрение на заболевание бешенством.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 формы № 034/у "Извещение":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