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05eb" w14:textId="0f10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стоимости социологических исследований по финансовой грамотности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14 марта 2022 года № 23. Зарегистрировано в Министерстве юстиции Республики Казахстан 24 марта 2022 года № 27192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социологических исследований по финансовой грамотности населения.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защиты прав потребителей финансовых услуг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2022 года № 23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стоимости социологических исследований по финансовой грамотности населения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стоимости социологических исследований по финансовой грамотности населения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и определяют порядок определения стоимости социологических исследований по финансовой грамотности населения.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стоимости социологических исследований по финансовой грамотности населения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определении стоимости социологических исследований учитываются расходы, подтвержденные обосновывающими документами, которые указаны в расходах на предоставление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Расходы определяются исходя из необходимых ресурсов для оказания услуг, к которым относятся затраты, непосредственно связанные с данными услугами.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стоимость услуг за счет средств республиканского бюджета не включаются расходы на премиальные выплаты, проведение мастер-классов, представительские расходы.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определении стоимости услуг на следующий плановый период учитывается влияние финансового рынка на обменные курсы валют, коэффициент инфляции и длительность срока исполнения договорных обязательств.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Стоимость услуг определяется в соответствии с расчетом стоимости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социологических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по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грамотности населения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предоставление услуг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Расходы определяются исходя из необходимых ресурсов для проведения социологических исследований, к которым относятся следующие затраты: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прямые расходы: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оплате труда работников, непосредственно участвующих в предоставлении услуг;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взносы работодателей (социальный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командировочные расходы;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привлечению внешних экспертов;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полиграфические расходы (тиражирование бланочной продукции: анкет, маршрутных листов, карточек, отчетов социологических исследований, переплет, подшивка и обработка документов), необходимые непосредственно для проведения социологических исследований;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переводу;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условно-постоянные расходы: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услуги;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и другие обязательные платежи в бюджет.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социологических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по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грамотности населения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стоимости услуг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 услуг рассчитывается по следующей формуле: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= ∑ОТ+УПР + ППР, где: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– расходы по оплате труда работников, непосредственно участвующих в предоставлении услуг (по проведению социологических исследований);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 – условно-постоянные расходы;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ППР – прочие прямые расходы.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Распределяемая часть стоимости услуг рассчитывается по следующей формуле: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∑ОТ+УПР = ТЗ * ЧС, где: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ТЗ – трудозатраты в человеко-часах на одного работника, непосредственно участвующего в предоставлении услуг;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 – почасовая ставка работника, непосредственно участвующего в предоставлении услуг.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Трудозатраты в человеко-часах на одного работника, непосредственно участвующего в предоставлении услуг рассчитываются по следующей формуле: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ТЗ = Д * Ч * СРД, где: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количество дней исполнения;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 – количество часов исполнения в день;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СРД – среднемесячное число рабочих дней согласно балансу рабочего времени на соответствующий год.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Почасовая ставка на одного работника, непосредственно участвующего в предоставлении услуг, рассчитывается по следующей формуле: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31369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– расходы по оплате труда работников, непосредственно участвующих в предоставлении услуг;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УПРМ – условно-постоянные расходы, приходящиеся на одного человека в месяц;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CРЧ – среднемесячное количество рабочих часов согласно балансу рабочего времени на соответствующий год.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