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dc04" w14:textId="04fd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30 июля 2020 года № 6-НҚ "Об утверждении Правил проведения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28 марта 2022 года № 4-НҚ. Зарегистрировано в Министерстве юстиции Республики Казахстан 29 марта 2022 года № 27258</w:t>
      </w:r>
    </w:p>
    <w:p>
      <w:pPr>
        <w:spacing w:after="0"/>
        <w:ind w:left="0"/>
        <w:jc w:val="both"/>
      </w:pPr>
      <w:bookmarkStart w:name="z4" w:id="0"/>
      <w:r>
        <w:rPr>
          <w:rFonts w:ascii="Times New Roman"/>
          <w:b w:val="false"/>
          <w:i w:val="false"/>
          <w:color w:val="000000"/>
          <w:sz w:val="28"/>
        </w:rPr>
        <w:t>
      Счетный комитет по контролю за исполнением республиканского бюджета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от 30 июля 2020 года № 6-НҚ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21070)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утвержденных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4"/>
    <w:bookmarkStart w:name="z10" w:id="5"/>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5"/>
    <w:bookmarkStart w:name="z11" w:id="6"/>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6"/>
    <w:bookmarkStart w:name="z12" w:id="7"/>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7"/>
    <w:bookmarkStart w:name="z13" w:id="8"/>
    <w:p>
      <w:pPr>
        <w:spacing w:after="0"/>
        <w:ind w:left="0"/>
        <w:jc w:val="both"/>
      </w:pPr>
      <w:r>
        <w:rPr>
          <w:rFonts w:ascii="Times New Roman"/>
          <w:b w:val="false"/>
          <w:i w:val="false"/>
          <w:color w:val="000000"/>
          <w:sz w:val="28"/>
        </w:rPr>
        <w:t>
      5) органы внешнего государственного аудита и финансового контроля (далее – Органы внешнего государственного аудита) – Счетный комитет по контролю за исполнением республиканского бюджета, Ревизионные комиссии;</w:t>
      </w:r>
    </w:p>
    <w:bookmarkEnd w:id="8"/>
    <w:bookmarkStart w:name="z14" w:id="9"/>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9"/>
    <w:bookmarkStart w:name="z15" w:id="10"/>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10"/>
    <w:bookmarkStart w:name="z16" w:id="11"/>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1"/>
    <w:bookmarkStart w:name="z17" w:id="12"/>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"17. Структурным подразделением, ответственным за планирование, до 25 октября года, предшествующего планируемому, предварительный проект Перечня объектов государственного аудита по форме, согласно приложению 1 к настоящим Правилам, согласованный членами Счетного комитета и руководителями структурных подразделений, ответственных за проведение государственного аудита, контроля качества и правовое обеспечение, под руководством Председателя Счетного комитета направляется в Уполномоченный орган по внутреннему государственному аудиту (далее – Уполномоченный орган) и ревизионные комиссии.</w:t>
      </w:r>
    </w:p>
    <w:bookmarkEnd w:id="13"/>
    <w:bookmarkStart w:name="z20" w:id="14"/>
    <w:p>
      <w:pPr>
        <w:spacing w:after="0"/>
        <w:ind w:left="0"/>
        <w:jc w:val="both"/>
      </w:pPr>
      <w:r>
        <w:rPr>
          <w:rFonts w:ascii="Times New Roman"/>
          <w:b w:val="false"/>
          <w:i w:val="false"/>
          <w:color w:val="000000"/>
          <w:sz w:val="28"/>
        </w:rPr>
        <w:t>
      При рассмотрении предварительного проекта Перечня объектов государственного аудита заслушивается доклад руководителя структурного подразделения, ответственного за планирование.";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"23. Структурным подразделением, ответственным за планирование, до 5 декабря года, предшествующего планируемому, предварительный проект Перечня объектов государственного аудита по форме, согласно приложению 1 к настоящим Правилам направляется в Счетный комитет и территориальному подразделению Уполномоченного органа.</w:t>
      </w:r>
    </w:p>
    <w:bookmarkEnd w:id="15"/>
    <w:bookmarkStart w:name="z23" w:id="16"/>
    <w:p>
      <w:pPr>
        <w:spacing w:after="0"/>
        <w:ind w:left="0"/>
        <w:jc w:val="both"/>
      </w:pPr>
      <w:r>
        <w:rPr>
          <w:rFonts w:ascii="Times New Roman"/>
          <w:b w:val="false"/>
          <w:i w:val="false"/>
          <w:color w:val="000000"/>
          <w:sz w:val="28"/>
        </w:rPr>
        <w:t>
      При рассмотрении на совещании у Председателя Ревизионной комиссии предварительного проекта Перечня объектов государственного аудита заслушивается доклад руководителя структурного подразделения, ответственного за планирование.";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"30. 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аудита, формирует годовой план проведения заседаний с учетом завершения аудиторских мероприятий.</w:t>
      </w:r>
    </w:p>
    <w:bookmarkEnd w:id="17"/>
    <w:bookmarkStart w:name="z26" w:id="18"/>
    <w:p>
      <w:pPr>
        <w:spacing w:after="0"/>
        <w:ind w:left="0"/>
        <w:jc w:val="both"/>
      </w:pPr>
      <w:r>
        <w:rPr>
          <w:rFonts w:ascii="Times New Roman"/>
          <w:b w:val="false"/>
          <w:i w:val="false"/>
          <w:color w:val="000000"/>
          <w:sz w:val="28"/>
        </w:rPr>
        <w:t>
      Годовой план проведения заседаний с учетом согласования с членами Счетного комитета (Ревизионной комиссии) вносится на утверждение Председателю Счетного комитета (Ревизионной комиссии).";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в Перечень объектов государственного аудита могут быть внесены изменения.</w:t>
      </w:r>
    </w:p>
    <w:bookmarkEnd w:id="19"/>
    <w:bookmarkStart w:name="z29" w:id="20"/>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Счетного комитета являются поручения Президента Республики Казахстан, и инициатива Председателя Счетного комитета.</w:t>
      </w:r>
    </w:p>
    <w:bookmarkEnd w:id="20"/>
    <w:bookmarkStart w:name="z30" w:id="21"/>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Ревизионной комиссии являются поручения Президента Республики Казахстан, запросы Счетного комитета, основанные на поручениях Администрации Президента Республики Казахстан, решения соответствующих маслихатов и инициатива Председателя Ревизионной комиссии.</w:t>
      </w:r>
    </w:p>
    <w:bookmarkEnd w:id="21"/>
    <w:bookmarkStart w:name="z31" w:id="22"/>
    <w:p>
      <w:pPr>
        <w:spacing w:after="0"/>
        <w:ind w:left="0"/>
        <w:jc w:val="both"/>
      </w:pPr>
      <w:r>
        <w:rPr>
          <w:rFonts w:ascii="Times New Roman"/>
          <w:b w:val="false"/>
          <w:i w:val="false"/>
          <w:color w:val="000000"/>
          <w:sz w:val="28"/>
        </w:rPr>
        <w:t>
      В Перечень объектов органов внешнего государственного аудита могут вноситься изменения по основаниям, предусмотренным пунктами 61, 100 настоящих Правил.</w:t>
      </w:r>
    </w:p>
    <w:bookmarkEnd w:id="22"/>
    <w:bookmarkStart w:name="z32" w:id="23"/>
    <w:p>
      <w:pPr>
        <w:spacing w:after="0"/>
        <w:ind w:left="0"/>
        <w:jc w:val="both"/>
      </w:pPr>
      <w:r>
        <w:rPr>
          <w:rFonts w:ascii="Times New Roman"/>
          <w:b w:val="false"/>
          <w:i w:val="false"/>
          <w:color w:val="000000"/>
          <w:sz w:val="28"/>
        </w:rPr>
        <w:t>
      33. Изменения в Перечень объектов государственного аудита вносятся на основании служебной записки члена Счетного комитета (Ревизионной комиссии), ответственного за аудиторское мероприятие, по предложению руководителя структурного подразделения, ответственного за проведение государственного аудита с согласованием руководителей структурных подразделений, ответственных за планирование и контроль качества с приложением Заявки на проведение аудиторского мероприятия по форме согласно приложению 2 к настоящим Правилам (далее – Заявка), а также подтверждающих обоснованность внесения изменений и (или) дополнений документов (материалов).";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"42. В случае непосредственного участия работника структурного подразделения, ответственного за правовое обеспечение в аудиторском мероприятии, им осуществляется правовое сопровождение в ходе аудита. Участие (выезд) работников структурного подразделения, ответственного за правовое обеспечение для проведения правового сопровождения осуществляется на основании служебной записки на имя Председателя Счетного комитета (Ревизионной комиссии), за подписью члена Счетного комитета (Ревизионной комиссии), ответственного за аудиторское мероприятие, по предложению руководителя структурного подразделения, ответственного за правовое обеспечение.";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xml:space="preserve">
      "58. Если на стадии предварительного изучения выявлен факт проведения государственного аудита на объекте государственного аудита органами государственного аудита по цели, периоду, охватываемому аудиторским мероприятием, совпадающими с аудиторским мероприятием Счетного комитета, то группой государственного аудита Счетного комитета проводится процедура признания результатов государственного аудита. Признание результатов государственного аудита осуществляется в соответствии с 700. Процедурным стандартом внешнего государственного аудита и финансового контроля по признанию результатов государственного аудита,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"61. О внесении изменений в Перечень объектов государственного аудита член Счетного комитета (Ревизионной комиссии), ответственный за аудиторское мероприятие, вносит Председателю Счетного комитета (Ревизионной комиссии) служебную записку, согласованную с руководителями структурных подразделений, ответственных за проведение аудита, планирование и контроль качества с соответствующим обоснованием при:</w:t>
      </w:r>
    </w:p>
    <w:bookmarkEnd w:id="26"/>
    <w:bookmarkStart w:name="z39" w:id="27"/>
    <w:p>
      <w:pPr>
        <w:spacing w:after="0"/>
        <w:ind w:left="0"/>
        <w:jc w:val="both"/>
      </w:pPr>
      <w:r>
        <w:rPr>
          <w:rFonts w:ascii="Times New Roman"/>
          <w:b w:val="false"/>
          <w:i w:val="false"/>
          <w:color w:val="000000"/>
          <w:sz w:val="28"/>
        </w:rPr>
        <w:t>
      1) проведении государственного аудита органами государственного аудита и признания их результатов;</w:t>
      </w:r>
    </w:p>
    <w:bookmarkEnd w:id="27"/>
    <w:bookmarkStart w:name="z40" w:id="28"/>
    <w:p>
      <w:pPr>
        <w:spacing w:after="0"/>
        <w:ind w:left="0"/>
        <w:jc w:val="both"/>
      </w:pPr>
      <w:r>
        <w:rPr>
          <w:rFonts w:ascii="Times New Roman"/>
          <w:b w:val="false"/>
          <w:i w:val="false"/>
          <w:color w:val="000000"/>
          <w:sz w:val="28"/>
        </w:rPr>
        <w:t>
      2) изъятии правоохранительными органами правоустанавливающих в том числе первичных документов;</w:t>
      </w:r>
    </w:p>
    <w:bookmarkEnd w:id="28"/>
    <w:bookmarkStart w:name="z41" w:id="29"/>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29"/>
    <w:bookmarkStart w:name="z42" w:id="30"/>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w:t>
      </w:r>
    </w:p>
    <w:bookmarkEnd w:id="30"/>
    <w:bookmarkStart w:name="z43" w:id="31"/>
    <w:p>
      <w:pPr>
        <w:spacing w:after="0"/>
        <w:ind w:left="0"/>
        <w:jc w:val="both"/>
      </w:pPr>
      <w:r>
        <w:rPr>
          <w:rFonts w:ascii="Times New Roman"/>
          <w:b w:val="false"/>
          <w:i w:val="false"/>
          <w:color w:val="000000"/>
          <w:sz w:val="28"/>
        </w:rPr>
        <w:t>
      5) изменении сроков и объема проводимого аудиторского мероприятия;</w:t>
      </w:r>
    </w:p>
    <w:bookmarkEnd w:id="31"/>
    <w:bookmarkStart w:name="z44" w:id="32"/>
    <w:p>
      <w:pPr>
        <w:spacing w:after="0"/>
        <w:ind w:left="0"/>
        <w:jc w:val="both"/>
      </w:pPr>
      <w:r>
        <w:rPr>
          <w:rFonts w:ascii="Times New Roman"/>
          <w:b w:val="false"/>
          <w:i w:val="false"/>
          <w:color w:val="000000"/>
          <w:sz w:val="28"/>
        </w:rPr>
        <w:t>
      6) в случаях, предусмотренных подпунктами 1), 3) пункта 60 настоящих Правил.";</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 </w:t>
      </w:r>
    </w:p>
    <w:bookmarkStart w:name="z46" w:id="33"/>
    <w:p>
      <w:pPr>
        <w:spacing w:after="0"/>
        <w:ind w:left="0"/>
        <w:jc w:val="both"/>
      </w:pPr>
      <w:r>
        <w:rPr>
          <w:rFonts w:ascii="Times New Roman"/>
          <w:b w:val="false"/>
          <w:i w:val="false"/>
          <w:color w:val="000000"/>
          <w:sz w:val="28"/>
        </w:rPr>
        <w:t xml:space="preserve">
      "72. План аудита, Программа аудита, Аудиторские задания и Поручения, Экспертное заключение по итогам признания результатов государственного аудита формируются в ИИС СК.";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 </w:t>
      </w:r>
    </w:p>
    <w:bookmarkStart w:name="z48" w:id="34"/>
    <w:p>
      <w:pPr>
        <w:spacing w:after="0"/>
        <w:ind w:left="0"/>
        <w:jc w:val="both"/>
      </w:pPr>
      <w:r>
        <w:rPr>
          <w:rFonts w:ascii="Times New Roman"/>
          <w:b w:val="false"/>
          <w:i w:val="false"/>
          <w:color w:val="000000"/>
          <w:sz w:val="28"/>
        </w:rPr>
        <w:t>
      "76. До выхода на аудиторское мероприятие (основной этап):</w:t>
      </w:r>
    </w:p>
    <w:bookmarkEnd w:id="34"/>
    <w:bookmarkStart w:name="z49" w:id="35"/>
    <w:p>
      <w:pPr>
        <w:spacing w:after="0"/>
        <w:ind w:left="0"/>
        <w:jc w:val="both"/>
      </w:pPr>
      <w:r>
        <w:rPr>
          <w:rFonts w:ascii="Times New Roman"/>
          <w:b w:val="false"/>
          <w:i w:val="false"/>
          <w:color w:val="000000"/>
          <w:sz w:val="28"/>
        </w:rPr>
        <w:t>
      1) на утверждение Председателю Счетного комитета (Ревизионной комиссии) не позднее, чем за два рабочих дня вносится План аудита, составленный руководителем группы государственного аудита, согласованный руководителями структурных подразделений, ответственных за проведение государственного аудита, контроль качества, а также руководителем аппарата Счетного комитета (Ревизионной комиссии) и подписанный членом Счетного комитета (Ревизионной комиссии), ответственным за аудиторское мероприятие;</w:t>
      </w:r>
    </w:p>
    <w:bookmarkEnd w:id="35"/>
    <w:bookmarkStart w:name="z50" w:id="36"/>
    <w:p>
      <w:pPr>
        <w:spacing w:after="0"/>
        <w:ind w:left="0"/>
        <w:jc w:val="both"/>
      </w:pPr>
      <w:r>
        <w:rPr>
          <w:rFonts w:ascii="Times New Roman"/>
          <w:b w:val="false"/>
          <w:i w:val="false"/>
          <w:color w:val="000000"/>
          <w:sz w:val="28"/>
        </w:rPr>
        <w:t xml:space="preserve">
       2) членом Счетного комитета (Ревизионной комиссии), ответственным за аудиторское мероприятие, не позднее, чем за два рабочих дня утверждается Программа аудита, составленная участниками группы государственного аудита по объектам государственного аудита, сведенная и подписанная руководителем группы государственного аудита, руководителем структурного подразделения, ответственного за проведение государственного аудита, согласованная руководителями структурных подразделений, ответственных за контроль качества и методологическое обеспечение; </w:t>
      </w:r>
    </w:p>
    <w:bookmarkEnd w:id="36"/>
    <w:bookmarkStart w:name="z51" w:id="37"/>
    <w:p>
      <w:pPr>
        <w:spacing w:after="0"/>
        <w:ind w:left="0"/>
        <w:jc w:val="both"/>
      </w:pPr>
      <w:r>
        <w:rPr>
          <w:rFonts w:ascii="Times New Roman"/>
          <w:b w:val="false"/>
          <w:i w:val="false"/>
          <w:color w:val="000000"/>
          <w:sz w:val="28"/>
        </w:rPr>
        <w:t>
      3) членом Счетного комитета (Ревизионной комиссии), ответственным за аудиторское мероприятие, не позднее, чем за два рабочих дня утверждаются Аудиторские (Экспертные) задания, составленные руководителем группы государственного аудита индивидуально на каждого участника группы государственного аудита, подписанные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w:t>
      </w:r>
    </w:p>
    <w:bookmarkEnd w:id="37"/>
    <w:bookmarkStart w:name="z52" w:id="38"/>
    <w:p>
      <w:pPr>
        <w:spacing w:after="0"/>
        <w:ind w:left="0"/>
        <w:jc w:val="both"/>
      </w:pPr>
      <w:r>
        <w:rPr>
          <w:rFonts w:ascii="Times New Roman"/>
          <w:b w:val="false"/>
          <w:i w:val="false"/>
          <w:color w:val="000000"/>
          <w:sz w:val="28"/>
        </w:rPr>
        <w:t>
      4) членом Счетного комитета (Ревизионной комиссии), ответственным за аудиторское мероприятие, не позднее чем за два рабочих дня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подразделений, ответственных за проведение государственного аудита, правовое обеспечение.</w:t>
      </w:r>
    </w:p>
    <w:bookmarkEnd w:id="38"/>
    <w:bookmarkStart w:name="z53" w:id="39"/>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39"/>
    <w:bookmarkStart w:name="z54" w:id="40"/>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 </w:t>
      </w:r>
    </w:p>
    <w:bookmarkStart w:name="z56" w:id="41"/>
    <w:p>
      <w:pPr>
        <w:spacing w:after="0"/>
        <w:ind w:left="0"/>
        <w:jc w:val="both"/>
      </w:pPr>
      <w:r>
        <w:rPr>
          <w:rFonts w:ascii="Times New Roman"/>
          <w:b w:val="false"/>
          <w:i w:val="false"/>
          <w:color w:val="000000"/>
          <w:sz w:val="28"/>
        </w:rPr>
        <w:t>
      "78. После подписания документов, указанных в пунктах 76 и 77 настоящих Правил структурным подразделением Счетного комитета, ответственным за проведение государственного аудита, под одним регистрационным номером регистрируются Планы аудита, Программы аудита, Аудиторские задания и Поручения.</w:t>
      </w:r>
    </w:p>
    <w:bookmarkEnd w:id="41"/>
    <w:bookmarkStart w:name="z57" w:id="42"/>
    <w:p>
      <w:pPr>
        <w:spacing w:after="0"/>
        <w:ind w:left="0"/>
        <w:jc w:val="both"/>
      </w:pPr>
      <w:r>
        <w:rPr>
          <w:rFonts w:ascii="Times New Roman"/>
          <w:b w:val="false"/>
          <w:i w:val="false"/>
          <w:color w:val="000000"/>
          <w:sz w:val="28"/>
        </w:rPr>
        <w:t xml:space="preserve">
      Регистрация документов, указанных в пунктах 76 и 77 настоящих Правил, в Ревизионных комиссиях осуществляется в порядке, определенном их регламентами.";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 </w:t>
      </w:r>
    </w:p>
    <w:bookmarkStart w:name="z60" w:id="43"/>
    <w:p>
      <w:pPr>
        <w:spacing w:after="0"/>
        <w:ind w:left="0"/>
        <w:jc w:val="both"/>
      </w:pPr>
      <w:r>
        <w:rPr>
          <w:rFonts w:ascii="Times New Roman"/>
          <w:b w:val="false"/>
          <w:i w:val="false"/>
          <w:color w:val="000000"/>
          <w:sz w:val="28"/>
        </w:rPr>
        <w:t xml:space="preserve">
      "90. Требование по исполнению обязанностей руководителя объекта государственного аудита направляется через Канцелярию объекта аудита, где первый экземпляр остается в Канцелярии объекта государственного аудита, а второй экземпляр, с отметкой о его принятии остается у государственного аудитора и прилагается к проекту Аудиторского отчета. </w:t>
      </w:r>
    </w:p>
    <w:bookmarkEnd w:id="43"/>
    <w:bookmarkStart w:name="z61" w:id="44"/>
    <w:p>
      <w:pPr>
        <w:spacing w:after="0"/>
        <w:ind w:left="0"/>
        <w:jc w:val="both"/>
      </w:pPr>
      <w:r>
        <w:rPr>
          <w:rFonts w:ascii="Times New Roman"/>
          <w:b w:val="false"/>
          <w:i w:val="false"/>
          <w:color w:val="000000"/>
          <w:sz w:val="28"/>
        </w:rPr>
        <w:t>
      91. В ходе осуществления аудиторского мероприятия для получения дополнительных документов, материалов, информации, объекту государственного аудита направляется дополнительное Требование по исполнению обязанностей руководителя объекта государственного аудита, оформляемое в соответствии с пунктами 89 и 90 настоящих Правил.</w:t>
      </w:r>
    </w:p>
    <w:bookmarkEnd w:id="44"/>
    <w:bookmarkStart w:name="z62" w:id="45"/>
    <w:p>
      <w:pPr>
        <w:spacing w:after="0"/>
        <w:ind w:left="0"/>
        <w:jc w:val="both"/>
      </w:pPr>
      <w:r>
        <w:rPr>
          <w:rFonts w:ascii="Times New Roman"/>
          <w:b w:val="false"/>
          <w:i w:val="false"/>
          <w:color w:val="000000"/>
          <w:sz w:val="28"/>
        </w:rPr>
        <w:t>
      При проведении встречной проверки допускается выставление объекту государственного аудита дополнительного Требования по исполнению обязанностей руководителя, оформляемого в соответствии с пунктами 89 и 90 настоящих Правил.</w:t>
      </w:r>
    </w:p>
    <w:bookmarkEnd w:id="45"/>
    <w:bookmarkStart w:name="z63" w:id="46"/>
    <w:p>
      <w:pPr>
        <w:spacing w:after="0"/>
        <w:ind w:left="0"/>
        <w:jc w:val="both"/>
      </w:pPr>
      <w:r>
        <w:rPr>
          <w:rFonts w:ascii="Times New Roman"/>
          <w:b w:val="false"/>
          <w:i w:val="false"/>
          <w:color w:val="000000"/>
          <w:sz w:val="28"/>
        </w:rPr>
        <w:t xml:space="preserve">
      92.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аудиторскому мероприятию государственным аудитором не позднее второго дня составляется акт по факту отказа в допуске на объект государственного аудита по форме, согласно приложению 12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w:t>
      </w:r>
    </w:p>
    <w:bookmarkEnd w:id="46"/>
    <w:bookmarkStart w:name="z64" w:id="47"/>
    <w:p>
      <w:pPr>
        <w:spacing w:after="0"/>
        <w:ind w:left="0"/>
        <w:jc w:val="both"/>
      </w:pPr>
      <w:r>
        <w:rPr>
          <w:rFonts w:ascii="Times New Roman"/>
          <w:b w:val="false"/>
          <w:i w:val="false"/>
          <w:color w:val="000000"/>
          <w:sz w:val="28"/>
        </w:rPr>
        <w:t>
      Соответствующий протокол об административном правонарушении регистрируется в структурном подразделении, ответственном за правовое обеспечение.";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 </w:t>
      </w:r>
    </w:p>
    <w:bookmarkStart w:name="z66" w:id="48"/>
    <w:p>
      <w:pPr>
        <w:spacing w:after="0"/>
        <w:ind w:left="0"/>
        <w:jc w:val="both"/>
      </w:pPr>
      <w:r>
        <w:rPr>
          <w:rFonts w:ascii="Times New Roman"/>
          <w:b w:val="false"/>
          <w:i w:val="false"/>
          <w:color w:val="000000"/>
          <w:sz w:val="28"/>
        </w:rPr>
        <w:t>
      "97. На информационном стенде или месте, доступном для всеобщего обозрения работников объекта государственного аудита вывешивается информация о проведении аудиторского мероприятия работниками Счетного комитета (Ревизионной комиссии), а также объявление о телефоне доверия Счетного комитета (Ревизионной комиссии) по форме согласно приложению 13 к настоящим Правилам.";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68" w:id="49"/>
    <w:p>
      <w:pPr>
        <w:spacing w:after="0"/>
        <w:ind w:left="0"/>
        <w:jc w:val="both"/>
      </w:pPr>
      <w:r>
        <w:rPr>
          <w:rFonts w:ascii="Times New Roman"/>
          <w:b w:val="false"/>
          <w:i w:val="false"/>
          <w:color w:val="000000"/>
          <w:sz w:val="28"/>
        </w:rPr>
        <w:t>
      "100. При изменении объема государственного аудита в случае признания результатов государственного аудита, проведенного органом государственного аудита в Перечень объектов государственного аудита, План аудита, Программу аудита, Аудиторские задания вносятся изменения.";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70" w:id="50"/>
    <w:p>
      <w:pPr>
        <w:spacing w:after="0"/>
        <w:ind w:left="0"/>
        <w:jc w:val="both"/>
      </w:pPr>
      <w:r>
        <w:rPr>
          <w:rFonts w:ascii="Times New Roman"/>
          <w:b w:val="false"/>
          <w:i w:val="false"/>
          <w:color w:val="000000"/>
          <w:sz w:val="28"/>
        </w:rPr>
        <w:t>
      "106. Внесение изменений и (или) дополнений в План аудита, Программу аудита и Аудиторские задания в ходе проведения аудиторского мероприятия осуществляется с регистрацией в ИЭДО по основаниям, предусмотренным пунктами 61, 100 - 104 настоящих Правил:</w:t>
      </w:r>
    </w:p>
    <w:bookmarkEnd w:id="50"/>
    <w:bookmarkStart w:name="z71" w:id="51"/>
    <w:p>
      <w:pPr>
        <w:spacing w:after="0"/>
        <w:ind w:left="0"/>
        <w:jc w:val="both"/>
      </w:pPr>
      <w:r>
        <w:rPr>
          <w:rFonts w:ascii="Times New Roman"/>
          <w:b w:val="false"/>
          <w:i w:val="false"/>
          <w:color w:val="000000"/>
          <w:sz w:val="28"/>
        </w:rPr>
        <w:t>
      в План аудита – на основании служебной записки за подписью члена Счетного комитета (Ревизионной комиссии), ответственного за аудиторское мероприятие, на имя Председателя Счетного комитета (Ревизионной комиссии), с указанием обоснований внесения изменений и (или) дополнений, подготовленной руководителем группы государственного аудита, завизированной руководителями структурных подразделений, ответственных за проведение государственного аудита, планирование и контроль качества;</w:t>
      </w:r>
    </w:p>
    <w:bookmarkEnd w:id="51"/>
    <w:bookmarkStart w:name="z72" w:id="52"/>
    <w:p>
      <w:pPr>
        <w:spacing w:after="0"/>
        <w:ind w:left="0"/>
        <w:jc w:val="both"/>
      </w:pPr>
      <w:r>
        <w:rPr>
          <w:rFonts w:ascii="Times New Roman"/>
          <w:b w:val="false"/>
          <w:i w:val="false"/>
          <w:color w:val="000000"/>
          <w:sz w:val="28"/>
        </w:rPr>
        <w:t>
      в Программу аудита – на основании служебной записки руководителя группы государственного аудита по согласованию с руководителями структурных подразделений, ответственных за проведение государственного аудита и контроль качества, на имя члена Счетного комитета (Ревизионной комиссии), ответственного за аудиторское мероприятие, с указанием обоснований внесения изменений и (или) дополнений;</w:t>
      </w:r>
    </w:p>
    <w:bookmarkEnd w:id="52"/>
    <w:bookmarkStart w:name="z73" w:id="53"/>
    <w:p>
      <w:pPr>
        <w:spacing w:after="0"/>
        <w:ind w:left="0"/>
        <w:jc w:val="both"/>
      </w:pPr>
      <w:r>
        <w:rPr>
          <w:rFonts w:ascii="Times New Roman"/>
          <w:b w:val="false"/>
          <w:i w:val="false"/>
          <w:color w:val="000000"/>
          <w:sz w:val="28"/>
        </w:rPr>
        <w:t>
      в Аудиторское задание – на основании служебной записки государственного аудитора на имя члена Счетного комитета (Ревизионной комиссии), согласованной с руководителем группы государственного аудита, руководителем структурного подразделения, ответственного за проведение аудита или при условии внесения изменений и (или) дополнений в План аудита и Программу аудита.";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 </w:t>
      </w:r>
    </w:p>
    <w:bookmarkStart w:name="z75" w:id="54"/>
    <w:p>
      <w:pPr>
        <w:spacing w:after="0"/>
        <w:ind w:left="0"/>
        <w:jc w:val="both"/>
      </w:pPr>
      <w:r>
        <w:rPr>
          <w:rFonts w:ascii="Times New Roman"/>
          <w:b w:val="false"/>
          <w:i w:val="false"/>
          <w:color w:val="000000"/>
          <w:sz w:val="28"/>
        </w:rPr>
        <w:t>
      "108. Государственные аудиторы для подтверждения достоверности и (или) сбора аудиторских доказательств на предмет фактической поставки товаров, оказания услуг и выполнения определенных видов (объемов) работ, в том числе приобретенных за счет субсидий, грантов, целевых вкладов, займов, кредитов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w:t>
      </w:r>
    </w:p>
    <w:bookmarkEnd w:id="54"/>
    <w:bookmarkStart w:name="z76" w:id="55"/>
    <w:p>
      <w:pPr>
        <w:spacing w:after="0"/>
        <w:ind w:left="0"/>
        <w:jc w:val="both"/>
      </w:pPr>
      <w:r>
        <w:rPr>
          <w:rFonts w:ascii="Times New Roman"/>
          <w:b w:val="false"/>
          <w:i w:val="false"/>
          <w:color w:val="000000"/>
          <w:sz w:val="28"/>
        </w:rPr>
        <w:t xml:space="preserve">
      Руководство объекта государственного аудита в письменной форме уведомляется о необходимости обеспечить участие представителей заказчика и (или) поставщика (подрядчика), получателей субсидий, грантов, целевых вкладов, займов, кредитов и задействованных лиц с контрольно-измерительными приборами, необходимыми для проведения полноценного контрольного обмера (осмотра).";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изложить в следующей редакции: </w:t>
      </w:r>
    </w:p>
    <w:bookmarkStart w:name="z78" w:id="56"/>
    <w:p>
      <w:pPr>
        <w:spacing w:after="0"/>
        <w:ind w:left="0"/>
        <w:jc w:val="both"/>
      </w:pPr>
      <w:r>
        <w:rPr>
          <w:rFonts w:ascii="Times New Roman"/>
          <w:b w:val="false"/>
          <w:i w:val="false"/>
          <w:color w:val="000000"/>
          <w:sz w:val="28"/>
        </w:rPr>
        <w:t>
      "111. В процессе проведения аудиторского мероприятия государственные аудиторы ежедневно информируют руководителя группы государственного аудита о проделанной работе. В рамках мероприятий аудита эффективности, соответствия и финансовой отчетности, за исключением мероприятий, имеющих секретный характер и (или) информацию ограниченного распространения, начиная со второй недели проведения аудиторского мероприятия на объекте, государственные аудиторы еженедельно, в предпоследний рабочий день по защищенным каналам связи или на бумажном носителе направляют проект аудиторского отчета, составленного на отчетную дату.</w:t>
      </w:r>
    </w:p>
    <w:bookmarkEnd w:id="56"/>
    <w:bookmarkStart w:name="z79" w:id="57"/>
    <w:p>
      <w:pPr>
        <w:spacing w:after="0"/>
        <w:ind w:left="0"/>
        <w:jc w:val="both"/>
      </w:pPr>
      <w:r>
        <w:rPr>
          <w:rFonts w:ascii="Times New Roman"/>
          <w:b w:val="false"/>
          <w:i w:val="false"/>
          <w:color w:val="000000"/>
          <w:sz w:val="28"/>
        </w:rPr>
        <w:t>
      112. Руководитель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и еженедельно в последний рабочий день недели до 15-00 часов по защищенным каналам связи (в том числе посредством Интранет портала государственных органов по индивидуальной учетной записи) или на бумажном носителе предоставляет члену Счетного комитета (Ревизионной комиссии), ответственному за аудиторское мероприятие, руководителю подразделения, ответственного за проведение государственного аудита и работнику структурного подразделения, ответственного за правовое обеспечение проекты аудиторских отчетов, составленных на отчетную дату.</w:t>
      </w:r>
    </w:p>
    <w:bookmarkEnd w:id="57"/>
    <w:bookmarkStart w:name="z80" w:id="58"/>
    <w:p>
      <w:pPr>
        <w:spacing w:after="0"/>
        <w:ind w:left="0"/>
        <w:jc w:val="both"/>
      </w:pPr>
      <w:r>
        <w:rPr>
          <w:rFonts w:ascii="Times New Roman"/>
          <w:b w:val="false"/>
          <w:i w:val="false"/>
          <w:color w:val="000000"/>
          <w:sz w:val="28"/>
        </w:rPr>
        <w:t>
      113. Членом Счетного комитета (Ревизионной комиссии), ответственным за аудиторское мероприятие, руководителем структурного подразделения ответственного за проведение государственного аудита и закрепленным работником структурного подразделения, ответственного за правовое обеспечение рассматриваются в пределах компетенции проекты аудиторских отчетов и к ним даются предложения, рекомендации (при наличии).</w:t>
      </w:r>
    </w:p>
    <w:bookmarkEnd w:id="58"/>
    <w:bookmarkStart w:name="z81" w:id="59"/>
    <w:p>
      <w:pPr>
        <w:spacing w:after="0"/>
        <w:ind w:left="0"/>
        <w:jc w:val="both"/>
      </w:pPr>
      <w:r>
        <w:rPr>
          <w:rFonts w:ascii="Times New Roman"/>
          <w:b w:val="false"/>
          <w:i w:val="false"/>
          <w:color w:val="000000"/>
          <w:sz w:val="28"/>
        </w:rPr>
        <w:t xml:space="preserve">
      114. По аудиторским мероприятиям, имеющим секретный характер и (или) информацию ограниченного распространения проекты аудиторских отчетов направляются в соответствии с действующим законодательством по обеспечению режима секретности в Республики Казахстан и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59"/>
    <w:bookmarkStart w:name="z82" w:id="60"/>
    <w:p>
      <w:pPr>
        <w:spacing w:after="0"/>
        <w:ind w:left="0"/>
        <w:jc w:val="both"/>
      </w:pPr>
      <w:r>
        <w:rPr>
          <w:rFonts w:ascii="Times New Roman"/>
          <w:b w:val="false"/>
          <w:i w:val="false"/>
          <w:color w:val="000000"/>
          <w:sz w:val="28"/>
        </w:rPr>
        <w:t>
      Изучение и анализ секретных материалов, связанных с проведением аудиторских мероприятий в режимных учреждениях, осуществляется в соответствии с действующим законодательством по обеспечению режима секретности в Республике Казахстан.</w:t>
      </w:r>
    </w:p>
    <w:bookmarkEnd w:id="60"/>
    <w:bookmarkStart w:name="z83" w:id="61"/>
    <w:p>
      <w:pPr>
        <w:spacing w:after="0"/>
        <w:ind w:left="0"/>
        <w:jc w:val="both"/>
      </w:pPr>
      <w:r>
        <w:rPr>
          <w:rFonts w:ascii="Times New Roman"/>
          <w:b w:val="false"/>
          <w:i w:val="false"/>
          <w:color w:val="000000"/>
          <w:sz w:val="28"/>
        </w:rPr>
        <w:t>
      115. По результатам аудиторского мероприятия, проведенного органами внешнего государственного аудита и финансового контроля, по каждому из подвергнутых государственному аудиту объектов, на бланке строгой отчетности, в соответствии с приложением 15 к настоящим Правилам, оформляются:</w:t>
      </w:r>
    </w:p>
    <w:bookmarkEnd w:id="61"/>
    <w:bookmarkStart w:name="z84" w:id="62"/>
    <w:p>
      <w:pPr>
        <w:spacing w:after="0"/>
        <w:ind w:left="0"/>
        <w:jc w:val="both"/>
      </w:pPr>
      <w:r>
        <w:rPr>
          <w:rFonts w:ascii="Times New Roman"/>
          <w:b w:val="false"/>
          <w:i w:val="false"/>
          <w:color w:val="000000"/>
          <w:sz w:val="28"/>
        </w:rPr>
        <w:t>
      1) аудиторский отчет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по форме согласно приложению 16 к настоящим Правилам;</w:t>
      </w:r>
    </w:p>
    <w:bookmarkEnd w:id="62"/>
    <w:bookmarkStart w:name="z85" w:id="63"/>
    <w:p>
      <w:pPr>
        <w:spacing w:after="0"/>
        <w:ind w:left="0"/>
        <w:jc w:val="both"/>
      </w:pPr>
      <w:r>
        <w:rPr>
          <w:rFonts w:ascii="Times New Roman"/>
          <w:b w:val="false"/>
          <w:i w:val="false"/>
          <w:color w:val="000000"/>
          <w:sz w:val="28"/>
        </w:rPr>
        <w:t>
      2)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о бухгалтерском учете и финансовой отчетности в Республике Казахстан по форме согласно приложению 18 к настоящим Правилам.";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 </w:t>
      </w:r>
    </w:p>
    <w:bookmarkStart w:name="z87" w:id="64"/>
    <w:p>
      <w:pPr>
        <w:spacing w:after="0"/>
        <w:ind w:left="0"/>
        <w:jc w:val="both"/>
      </w:pPr>
      <w:r>
        <w:rPr>
          <w:rFonts w:ascii="Times New Roman"/>
          <w:b w:val="false"/>
          <w:i w:val="false"/>
          <w:color w:val="000000"/>
          <w:sz w:val="28"/>
        </w:rPr>
        <w:t>
      "119. К Аудиторскому отчету прилагаются следующие аудиторские доказательства, являющиеся его неотъемлемой частью:</w:t>
      </w:r>
    </w:p>
    <w:bookmarkEnd w:id="64"/>
    <w:bookmarkStart w:name="z88" w:id="65"/>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65"/>
    <w:bookmarkStart w:name="z89" w:id="66"/>
    <w:p>
      <w:pPr>
        <w:spacing w:after="0"/>
        <w:ind w:left="0"/>
        <w:jc w:val="both"/>
      </w:pPr>
      <w:r>
        <w:rPr>
          <w:rFonts w:ascii="Times New Roman"/>
          <w:b w:val="false"/>
          <w:i w:val="false"/>
          <w:color w:val="000000"/>
          <w:sz w:val="28"/>
        </w:rPr>
        <w:t>
      2) реестр выявленных нарушений и недостатков по результатам аудиторского мероприятия (далее – Реестр), подписанный государственными аудиторами и составленный по форме, согласно приложению 17 к настоящим Правилам;</w:t>
      </w:r>
    </w:p>
    <w:bookmarkEnd w:id="66"/>
    <w:bookmarkStart w:name="z90" w:id="67"/>
    <w:p>
      <w:pPr>
        <w:spacing w:after="0"/>
        <w:ind w:left="0"/>
        <w:jc w:val="both"/>
      </w:pPr>
      <w:r>
        <w:rPr>
          <w:rFonts w:ascii="Times New Roman"/>
          <w:b w:val="false"/>
          <w:i w:val="false"/>
          <w:color w:val="000000"/>
          <w:sz w:val="28"/>
        </w:rPr>
        <w:t>
      3)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67"/>
    <w:bookmarkStart w:name="z91" w:id="68"/>
    <w:p>
      <w:pPr>
        <w:spacing w:after="0"/>
        <w:ind w:left="0"/>
        <w:jc w:val="both"/>
      </w:pPr>
      <w:r>
        <w:rPr>
          <w:rFonts w:ascii="Times New Roman"/>
          <w:b w:val="false"/>
          <w:i w:val="false"/>
          <w:color w:val="000000"/>
          <w:sz w:val="28"/>
        </w:rPr>
        <w:t>
      4) письменные объяснения лиц по допущенным нарушениям, исходя из функциональных и должностных обязанностей;</w:t>
      </w:r>
    </w:p>
    <w:bookmarkEnd w:id="68"/>
    <w:bookmarkStart w:name="z92" w:id="69"/>
    <w:p>
      <w:pPr>
        <w:spacing w:after="0"/>
        <w:ind w:left="0"/>
        <w:jc w:val="both"/>
      </w:pPr>
      <w:r>
        <w:rPr>
          <w:rFonts w:ascii="Times New Roman"/>
          <w:b w:val="false"/>
          <w:i w:val="false"/>
          <w:color w:val="000000"/>
          <w:sz w:val="28"/>
        </w:rPr>
        <w:t>
      5) акты контрольных обмеров (осмотров) (в случае их составления);</w:t>
      </w:r>
    </w:p>
    <w:bookmarkEnd w:id="69"/>
    <w:bookmarkStart w:name="z93" w:id="70"/>
    <w:p>
      <w:pPr>
        <w:spacing w:after="0"/>
        <w:ind w:left="0"/>
        <w:jc w:val="both"/>
      </w:pPr>
      <w:r>
        <w:rPr>
          <w:rFonts w:ascii="Times New Roman"/>
          <w:b w:val="false"/>
          <w:i w:val="false"/>
          <w:color w:val="000000"/>
          <w:sz w:val="28"/>
        </w:rPr>
        <w:t>
      6)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70"/>
    <w:bookmarkStart w:name="z94" w:id="71"/>
    <w:p>
      <w:pPr>
        <w:spacing w:after="0"/>
        <w:ind w:left="0"/>
        <w:jc w:val="both"/>
      </w:pPr>
      <w:r>
        <w:rPr>
          <w:rFonts w:ascii="Times New Roman"/>
          <w:b w:val="false"/>
          <w:i w:val="false"/>
          <w:color w:val="000000"/>
          <w:sz w:val="28"/>
        </w:rPr>
        <w:t>
      7) заключения экспертов (в случае привлечения);</w:t>
      </w:r>
    </w:p>
    <w:bookmarkEnd w:id="71"/>
    <w:bookmarkStart w:name="z95" w:id="72"/>
    <w:p>
      <w:pPr>
        <w:spacing w:after="0"/>
        <w:ind w:left="0"/>
        <w:jc w:val="both"/>
      </w:pP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(при наличии);</w:t>
      </w:r>
    </w:p>
    <w:bookmarkEnd w:id="72"/>
    <w:bookmarkStart w:name="z96" w:id="73"/>
    <w:p>
      <w:pPr>
        <w:spacing w:after="0"/>
        <w:ind w:left="0"/>
        <w:jc w:val="both"/>
      </w:pP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аудиторского мероприятия):</w:t>
      </w:r>
    </w:p>
    <w:bookmarkEnd w:id="73"/>
    <w:bookmarkStart w:name="z97" w:id="74"/>
    <w:p>
      <w:pPr>
        <w:spacing w:after="0"/>
        <w:ind w:left="0"/>
        <w:jc w:val="both"/>
      </w:pPr>
      <w:r>
        <w:rPr>
          <w:rFonts w:ascii="Times New Roman"/>
          <w:b w:val="false"/>
          <w:i w:val="false"/>
          <w:color w:val="000000"/>
          <w:sz w:val="28"/>
        </w:rPr>
        <w:t>
      платежные поручения (счета к оплате, квитанции, чеки);</w:t>
      </w:r>
    </w:p>
    <w:bookmarkEnd w:id="74"/>
    <w:bookmarkStart w:name="z98" w:id="75"/>
    <w:p>
      <w:pPr>
        <w:spacing w:after="0"/>
        <w:ind w:left="0"/>
        <w:jc w:val="both"/>
      </w:pPr>
      <w:r>
        <w:rPr>
          <w:rFonts w:ascii="Times New Roman"/>
          <w:b w:val="false"/>
          <w:i w:val="false"/>
          <w:color w:val="000000"/>
          <w:sz w:val="28"/>
        </w:rPr>
        <w:t>
      ведомости, ордера, наряды;</w:t>
      </w:r>
    </w:p>
    <w:bookmarkEnd w:id="75"/>
    <w:bookmarkStart w:name="z99" w:id="76"/>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76"/>
    <w:bookmarkStart w:name="z100" w:id="77"/>
    <w:p>
      <w:pPr>
        <w:spacing w:after="0"/>
        <w:ind w:left="0"/>
        <w:jc w:val="both"/>
      </w:pPr>
      <w:r>
        <w:rPr>
          <w:rFonts w:ascii="Times New Roman"/>
          <w:b w:val="false"/>
          <w:i w:val="false"/>
          <w:color w:val="000000"/>
          <w:sz w:val="28"/>
        </w:rPr>
        <w:t>
      10) документ (копия), подтверждающий(-ая) дату вручения Аудиторского отчета руководителю (должностному лицу) объекта государственного аудита (в случае отсутствия штампа объекта государственного аудита о его принятии);</w:t>
      </w:r>
    </w:p>
    <w:bookmarkEnd w:id="77"/>
    <w:bookmarkStart w:name="z101" w:id="78"/>
    <w:p>
      <w:pPr>
        <w:spacing w:after="0"/>
        <w:ind w:left="0"/>
        <w:jc w:val="both"/>
      </w:pP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государственного аудита;</w:t>
      </w:r>
    </w:p>
    <w:bookmarkEnd w:id="78"/>
    <w:bookmarkStart w:name="z102" w:id="79"/>
    <w:p>
      <w:pPr>
        <w:spacing w:after="0"/>
        <w:ind w:left="0"/>
        <w:jc w:val="both"/>
      </w:pPr>
      <w:r>
        <w:rPr>
          <w:rFonts w:ascii="Times New Roman"/>
          <w:b w:val="false"/>
          <w:i w:val="false"/>
          <w:color w:val="000000"/>
          <w:sz w:val="28"/>
        </w:rPr>
        <w:t>
      12) экспертные заключения по итогам процедуры признания результатов государственного аудита органов государственного аудита и материалы, подвергнутые признанию (в случае проведения процедуры признания).";</w:t>
      </w:r>
    </w:p>
    <w:bookmarkEnd w:id="79"/>
    <w:bookmarkStart w:name="z103" w:id="80"/>
    <w:p>
      <w:pPr>
        <w:spacing w:after="0"/>
        <w:ind w:left="0"/>
        <w:jc w:val="both"/>
      </w:pPr>
      <w:r>
        <w:rPr>
          <w:rFonts w:ascii="Times New Roman"/>
          <w:b w:val="false"/>
          <w:i w:val="false"/>
          <w:color w:val="000000"/>
          <w:sz w:val="28"/>
        </w:rPr>
        <w:t>
      дополнить пунктом 119-1 следующего содержания:</w:t>
      </w:r>
    </w:p>
    <w:bookmarkEnd w:id="80"/>
    <w:bookmarkStart w:name="z104" w:id="81"/>
    <w:p>
      <w:pPr>
        <w:spacing w:after="0"/>
        <w:ind w:left="0"/>
        <w:jc w:val="both"/>
      </w:pPr>
      <w:r>
        <w:rPr>
          <w:rFonts w:ascii="Times New Roman"/>
          <w:b w:val="false"/>
          <w:i w:val="false"/>
          <w:color w:val="000000"/>
          <w:sz w:val="28"/>
        </w:rPr>
        <w:t>
      "119-1. Допускается предоставление в электронном формате документов, указанных в пункте 119 настоящих Правил, за исключением аудиторских доказательств, имеющих признаки административного и уголовного правонарушений.";</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06" w:id="82"/>
    <w:p>
      <w:pPr>
        <w:spacing w:after="0"/>
        <w:ind w:left="0"/>
        <w:jc w:val="both"/>
      </w:pPr>
      <w:r>
        <w:rPr>
          <w:rFonts w:ascii="Times New Roman"/>
          <w:b w:val="false"/>
          <w:i w:val="false"/>
          <w:color w:val="000000"/>
          <w:sz w:val="28"/>
        </w:rPr>
        <w:t xml:space="preserve">
      "126. По проектам аудиторских отчетов (аудиторским отчетам) и Реестрам, приложенным к ним,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 по результатам которого формируется экспертное и юридическое заключение. Контроль качества проводится в течение семи рабочих дней со дня регистрации проекта аудиторского отчета (аудиторского отчета) в канцелярии Счетного комитета (Ревизионной комиссии) в порядке, предусмотренном 750. Процедурным стандартом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а также Методологическим руководством по применению данного стандарта.";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108" w:id="83"/>
    <w:p>
      <w:pPr>
        <w:spacing w:after="0"/>
        <w:ind w:left="0"/>
        <w:jc w:val="both"/>
      </w:pPr>
      <w:r>
        <w:rPr>
          <w:rFonts w:ascii="Times New Roman"/>
          <w:b w:val="false"/>
          <w:i w:val="false"/>
          <w:color w:val="000000"/>
          <w:sz w:val="28"/>
        </w:rPr>
        <w:t>
      "128. По результатам контроля качества, на основе экспертного и юридического заключения, проект Аудиторского отчета и реестр выявленных нарушений и недостатков дорабатываются группой государственного аудита. При доработке учитываются замечания и предложения члена Счетного комитета и руководителя структурного подразделения ответственного за проведение государственного аудита.</w:t>
      </w:r>
    </w:p>
    <w:bookmarkEnd w:id="83"/>
    <w:bookmarkStart w:name="z109" w:id="84"/>
    <w:p>
      <w:pPr>
        <w:spacing w:after="0"/>
        <w:ind w:left="0"/>
        <w:jc w:val="both"/>
      </w:pPr>
      <w:r>
        <w:rPr>
          <w:rFonts w:ascii="Times New Roman"/>
          <w:b w:val="false"/>
          <w:i w:val="false"/>
          <w:color w:val="000000"/>
          <w:sz w:val="28"/>
        </w:rPr>
        <w:t>
      Доработанный по результатам контроля качества и юридической экспертизы Аудиторский отчет подписывается в двух экземплярах государственным аудитором и экспертами, проводившими аудиторское мероприятие. Все страницы Аудиторского отчета, начиная со второго листа, парафируются государственными аудиторами.</w:t>
      </w:r>
    </w:p>
    <w:bookmarkEnd w:id="84"/>
    <w:bookmarkStart w:name="z110" w:id="85"/>
    <w:p>
      <w:pPr>
        <w:spacing w:after="0"/>
        <w:ind w:left="0"/>
        <w:jc w:val="both"/>
      </w:pPr>
      <w:r>
        <w:rPr>
          <w:rFonts w:ascii="Times New Roman"/>
          <w:b w:val="false"/>
          <w:i w:val="false"/>
          <w:color w:val="000000"/>
          <w:sz w:val="28"/>
        </w:rPr>
        <w:t>
      Второй экземпляр Аудиторского отчета направляется объекту аудита в срок в течение десяти рабочих дней после завершения аудиторского мероприятия на последнем объекте аудита в рамках аудиторского мероприятия. Аудиторский отчет направляется одним из приемлемых способов, указанных в пункте 125 настоящих Правил.";</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 </w:t>
      </w:r>
    </w:p>
    <w:bookmarkStart w:name="z113" w:id="86"/>
    <w:p>
      <w:pPr>
        <w:spacing w:after="0"/>
        <w:ind w:left="0"/>
        <w:jc w:val="both"/>
      </w:pPr>
      <w:r>
        <w:rPr>
          <w:rFonts w:ascii="Times New Roman"/>
          <w:b w:val="false"/>
          <w:i w:val="false"/>
          <w:color w:val="000000"/>
          <w:sz w:val="28"/>
        </w:rPr>
        <w:t>
      "133. Оригиналы материалов о результатах предварительного изучения, служебные записки о внесенных изменениях и дополнениях в Заявку, План аудита, Программу аудита, Аудиторские задания, Поручения, Аудиторского отчета (экземпляр № 1), Реестра и приложений к Аудиторскому отчету, возражения объектов государственного аудита (при наличии) государственными аудиторами сдаются в структурное подразделение, ответственное за документооборот (структурное подразделение, определенное в соответствии с регламентом Ревизионной комиссии), не позднее двух рабочих дней со дня окончания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86"/>
    <w:bookmarkStart w:name="z114" w:id="87"/>
    <w:p>
      <w:pPr>
        <w:spacing w:after="0"/>
        <w:ind w:left="0"/>
        <w:jc w:val="both"/>
      </w:pPr>
      <w:r>
        <w:rPr>
          <w:rFonts w:ascii="Times New Roman"/>
          <w:b w:val="false"/>
          <w:i w:val="false"/>
          <w:color w:val="000000"/>
          <w:sz w:val="28"/>
        </w:rPr>
        <w:t>
      Оригиналы Аудиторских отчетов, Реестра и приложений к Аудиторскому отчету, возражения объектов государственного аудита в течение трех рабочих дней со дня их поступления в Счетный комитет (Ревизионную комиссию) сканируются структурным подразделением, ответственным за документооборот (структурное подразделение, определенное в соответствии с регламентом Ревизионной комиссии), регистрируются в ИЭДО и передаются члену Счетного комитета (Ревизионной комиссии), ответственное за аудиторское мероприятие структурным подразделениям, ответственным за проведение государственного аудита, контроль качества и правовое обеспечение.</w:t>
      </w:r>
    </w:p>
    <w:bookmarkEnd w:id="87"/>
    <w:bookmarkStart w:name="z115" w:id="88"/>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ИИС СК с приобщением их сканированных версий.";</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135</w:t>
      </w:r>
      <w:r>
        <w:rPr>
          <w:rFonts w:ascii="Times New Roman"/>
          <w:b w:val="false"/>
          <w:i w:val="false"/>
          <w:color w:val="000000"/>
          <w:sz w:val="28"/>
        </w:rPr>
        <w:t xml:space="preserve"> и </w:t>
      </w:r>
      <w:r>
        <w:rPr>
          <w:rFonts w:ascii="Times New Roman"/>
          <w:b w:val="false"/>
          <w:i w:val="false"/>
          <w:color w:val="000000"/>
          <w:sz w:val="28"/>
        </w:rPr>
        <w:t>136</w:t>
      </w:r>
      <w:r>
        <w:rPr>
          <w:rFonts w:ascii="Times New Roman"/>
          <w:b w:val="false"/>
          <w:i w:val="false"/>
          <w:color w:val="000000"/>
          <w:sz w:val="28"/>
        </w:rPr>
        <w:t xml:space="preserve"> изложить в следующей редакции: </w:t>
      </w:r>
    </w:p>
    <w:bookmarkStart w:name="z117" w:id="89"/>
    <w:p>
      <w:pPr>
        <w:spacing w:after="0"/>
        <w:ind w:left="0"/>
        <w:jc w:val="both"/>
      </w:pPr>
      <w:r>
        <w:rPr>
          <w:rFonts w:ascii="Times New Roman"/>
          <w:b w:val="false"/>
          <w:i w:val="false"/>
          <w:color w:val="000000"/>
          <w:sz w:val="28"/>
        </w:rPr>
        <w:t>
      "135. По результатам проведенного аудиторского мероприятия с учетом экспертного и юридического заключения, вынесенных по результатам контроля качества проектов Аудиторских отчетов, результатов (материалов) перепроверки аудиторского мероприятия с выездом на место (в случае ее проведения) и результатов рассмотрения возражений, представленных объектом (-ами) аудита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Счетного комитета, ответственного за аудиторское мероприятие (член Ревизионной комиссии, ответственный за аудиторское мероприятие совместно с руководителем группы аудита с участием государственных аудиторов и привлеченных экспертов), в рамках аудиторского мероприятия, готовит проекты Аудиторского заключения, Сводного реестра выявленных нарушений и недостатков по результатам государственного аудита (далее – Сводный реестр) и Предписания при устранении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89"/>
    <w:bookmarkStart w:name="z118" w:id="90"/>
    <w:p>
      <w:pPr>
        <w:spacing w:after="0"/>
        <w:ind w:left="0"/>
        <w:jc w:val="both"/>
      </w:pPr>
      <w:r>
        <w:rPr>
          <w:rFonts w:ascii="Times New Roman"/>
          <w:b w:val="false"/>
          <w:i w:val="false"/>
          <w:color w:val="000000"/>
          <w:sz w:val="28"/>
        </w:rPr>
        <w:t>
      136. Проекты Аудиторского заключения, Сводного реестра, Постановления и Предписания структурным подразделением ответственным за проведение государственного аудита Счетного комитета (руководителем группы государственного аудита Ревизионной комиссии) направляются в структурные подразделения, ответственные за контроль качества и правовое обеспечение.</w:t>
      </w:r>
    </w:p>
    <w:bookmarkEnd w:id="90"/>
    <w:bookmarkStart w:name="z119" w:id="91"/>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Постановления и Предписания проходит в течение трех рабочих дней, с последующим направлением заключения юридической экспертизы члену Счетного комитета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w:t>
      </w:r>
    </w:p>
    <w:bookmarkEnd w:id="91"/>
    <w:bookmarkStart w:name="z120" w:id="92"/>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Сводного реестра, Предписания и Постановления в течение пяти рабочих дней со дня поступления, в порядке, определенном 750.Процедурным стандартом внешнего государственного аудита и финансового контроля по осуществлению контроля качества,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 </w:t>
      </w:r>
    </w:p>
    <w:bookmarkStart w:name="z122" w:id="93"/>
    <w:p>
      <w:pPr>
        <w:spacing w:after="0"/>
        <w:ind w:left="0"/>
        <w:jc w:val="both"/>
      </w:pPr>
      <w:r>
        <w:rPr>
          <w:rFonts w:ascii="Times New Roman"/>
          <w:b w:val="false"/>
          <w:i w:val="false"/>
          <w:color w:val="000000"/>
          <w:sz w:val="28"/>
        </w:rPr>
        <w:t>
      "138. Проект Аудиторского заключения подписывается руководителем группы аудита, руководителем структурного подразделения ответственного за проведение государственного аудита, руководителями структурных подразделений, ответственными за контроль качества и правовое обеспечение, членом Счетного комитета (Ревизионной комиссии), ответственным за аудиторское мероприятие.</w:t>
      </w:r>
    </w:p>
    <w:bookmarkEnd w:id="93"/>
    <w:bookmarkStart w:name="z123" w:id="94"/>
    <w:p>
      <w:pPr>
        <w:spacing w:after="0"/>
        <w:ind w:left="0"/>
        <w:jc w:val="both"/>
      </w:pPr>
      <w:r>
        <w:rPr>
          <w:rFonts w:ascii="Times New Roman"/>
          <w:b w:val="false"/>
          <w:i w:val="false"/>
          <w:color w:val="000000"/>
          <w:sz w:val="28"/>
        </w:rPr>
        <w:t>
      Проект Сводного реестра подписывается всеми работниками, проводившими аудиторское мероприятие, визируется руководителями структурных подразделений, ответственными за проведение государственного аудита, контроль качества, правовое обеспечение, членом Счетного комитета (Ревизионной комиссии), ответственным за аудиторское мероприятие.</w:t>
      </w:r>
    </w:p>
    <w:bookmarkEnd w:id="94"/>
    <w:bookmarkStart w:name="z124" w:id="95"/>
    <w:p>
      <w:pPr>
        <w:spacing w:after="0"/>
        <w:ind w:left="0"/>
        <w:jc w:val="both"/>
      </w:pPr>
      <w:r>
        <w:rPr>
          <w:rFonts w:ascii="Times New Roman"/>
          <w:b w:val="false"/>
          <w:i w:val="false"/>
          <w:color w:val="000000"/>
          <w:sz w:val="28"/>
        </w:rPr>
        <w:t>
      Проект предписания согласовывается руководителями структурных подразделений, ответственными за проведение государственного аудита, контроль качества, правовое обеспечение и после утверждения Аудиторского заключения, подписывается членом Счетного комитета (Ревизионной комиссии), ответственным за аудиторское мероприятие.</w:t>
      </w:r>
    </w:p>
    <w:bookmarkEnd w:id="95"/>
    <w:bookmarkStart w:name="z125" w:id="96"/>
    <w:p>
      <w:pPr>
        <w:spacing w:after="0"/>
        <w:ind w:left="0"/>
        <w:jc w:val="both"/>
      </w:pPr>
      <w:r>
        <w:rPr>
          <w:rFonts w:ascii="Times New Roman"/>
          <w:b w:val="false"/>
          <w:i w:val="false"/>
          <w:color w:val="000000"/>
          <w:sz w:val="28"/>
        </w:rPr>
        <w:t>
      Проект Аудиторского заключения с проектами тезисов доклада (выступления) представителя основного объекта государственного аудита, сопроводительным письмом представляются Председателю Счетного комитета (Ревизионной комиссии) за четыре рабочих дня до проведения заседания Счетного комитета (Ревизионной комиссии).";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 </w:t>
      </w:r>
    </w:p>
    <w:bookmarkStart w:name="z127" w:id="97"/>
    <w:p>
      <w:pPr>
        <w:spacing w:after="0"/>
        <w:ind w:left="0"/>
        <w:jc w:val="both"/>
      </w:pPr>
      <w:r>
        <w:rPr>
          <w:rFonts w:ascii="Times New Roman"/>
          <w:b w:val="false"/>
          <w:i w:val="false"/>
          <w:color w:val="000000"/>
          <w:sz w:val="28"/>
        </w:rPr>
        <w:t>
      "141. Сводный реестр составляется по форме, согласно приложению 17 к настоящим Правилам, и является приложением к Аудиторскому заключению.";</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 </w:t>
      </w:r>
    </w:p>
    <w:bookmarkStart w:name="z129" w:id="98"/>
    <w:p>
      <w:pPr>
        <w:spacing w:after="0"/>
        <w:ind w:left="0"/>
        <w:jc w:val="both"/>
      </w:pPr>
      <w:r>
        <w:rPr>
          <w:rFonts w:ascii="Times New Roman"/>
          <w:b w:val="false"/>
          <w:i w:val="false"/>
          <w:color w:val="000000"/>
          <w:sz w:val="28"/>
        </w:rPr>
        <w:t>
      "160.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98"/>
    <w:bookmarkStart w:name="z130" w:id="99"/>
    <w:p>
      <w:pPr>
        <w:spacing w:after="0"/>
        <w:ind w:left="0"/>
        <w:jc w:val="both"/>
      </w:pPr>
      <w:r>
        <w:rPr>
          <w:rFonts w:ascii="Times New Roman"/>
          <w:b w:val="false"/>
          <w:i w:val="false"/>
          <w:color w:val="000000"/>
          <w:sz w:val="28"/>
        </w:rPr>
        <w:t xml:space="preserve">
      Первый экземпляр Аудиторского отчета в срок не позднее следующего рабочего дня после завершения встречной проверки, одним из приемлемых способов, указанных в пункте 125 настоящих Правил, направляется в Счетный комитет (Ревизионную комиссию), по которым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 </w:t>
      </w:r>
    </w:p>
    <w:bookmarkEnd w:id="99"/>
    <w:bookmarkStart w:name="z131" w:id="100"/>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180</w:t>
      </w:r>
      <w:r>
        <w:rPr>
          <w:rFonts w:ascii="Times New Roman"/>
          <w:b w:val="false"/>
          <w:i w:val="false"/>
          <w:color w:val="000000"/>
          <w:sz w:val="28"/>
        </w:rPr>
        <w:t xml:space="preserve"> изложить в следующей редакции: </w:t>
      </w:r>
    </w:p>
    <w:bookmarkStart w:name="z133" w:id="101"/>
    <w:p>
      <w:pPr>
        <w:spacing w:after="0"/>
        <w:ind w:left="0"/>
        <w:jc w:val="both"/>
      </w:pPr>
      <w:r>
        <w:rPr>
          <w:rFonts w:ascii="Times New Roman"/>
          <w:b w:val="false"/>
          <w:i w:val="false"/>
          <w:color w:val="000000"/>
          <w:sz w:val="28"/>
        </w:rPr>
        <w:t xml:space="preserve">
      "180.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органами внешнего государственного аудита и финансового контроля осуществляется финансовый контроль. Меры реагирования финансового контроля установлены </w:t>
      </w:r>
      <w:r>
        <w:rPr>
          <w:rFonts w:ascii="Times New Roman"/>
          <w:b w:val="false"/>
          <w:i w:val="false"/>
          <w:color w:val="000000"/>
          <w:sz w:val="28"/>
        </w:rPr>
        <w:t>пунктом 2</w:t>
      </w:r>
      <w:r>
        <w:rPr>
          <w:rFonts w:ascii="Times New Roman"/>
          <w:b w:val="false"/>
          <w:i w:val="false"/>
          <w:color w:val="000000"/>
          <w:sz w:val="28"/>
        </w:rPr>
        <w:t xml:space="preserve"> статьи 5 Закона.";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 </w:t>
      </w:r>
    </w:p>
    <w:bookmarkStart w:name="z135" w:id="102"/>
    <w:p>
      <w:pPr>
        <w:spacing w:after="0"/>
        <w:ind w:left="0"/>
        <w:jc w:val="both"/>
      </w:pPr>
      <w:r>
        <w:rPr>
          <w:rFonts w:ascii="Times New Roman"/>
          <w:b w:val="false"/>
          <w:i w:val="false"/>
          <w:color w:val="000000"/>
          <w:sz w:val="28"/>
        </w:rPr>
        <w:t xml:space="preserve">
      "184. Ответственность должностных лиц объекта государственного аудита за невыполнение или ненадлежащее выполнение Предписаний Счетного комитета (Ревизионной комиссии) предусмотрена </w:t>
      </w:r>
      <w:r>
        <w:rPr>
          <w:rFonts w:ascii="Times New Roman"/>
          <w:b w:val="false"/>
          <w:i w:val="false"/>
          <w:color w:val="000000"/>
          <w:sz w:val="28"/>
        </w:rPr>
        <w:t>КоАП</w:t>
      </w:r>
      <w:r>
        <w:rPr>
          <w:rFonts w:ascii="Times New Roman"/>
          <w:b w:val="false"/>
          <w:i w:val="false"/>
          <w:color w:val="000000"/>
          <w:sz w:val="28"/>
        </w:rPr>
        <w:t xml:space="preserve">."; </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 </w:t>
      </w:r>
    </w:p>
    <w:bookmarkStart w:name="z137" w:id="103"/>
    <w:p>
      <w:pPr>
        <w:spacing w:after="0"/>
        <w:ind w:left="0"/>
        <w:jc w:val="both"/>
      </w:pPr>
      <w:r>
        <w:rPr>
          <w:rFonts w:ascii="Times New Roman"/>
          <w:b w:val="false"/>
          <w:i w:val="false"/>
          <w:color w:val="000000"/>
          <w:sz w:val="28"/>
        </w:rPr>
        <w:t xml:space="preserve">
      "186. По административным правонарушениям, выявленным в ходе проведения аудиторского мероприятия, за исключением случаев, предусмотренных пунктом 190 настоящих Правил, составляется протокол об административном правонарушении в порядке, установленном </w:t>
      </w:r>
      <w:r>
        <w:rPr>
          <w:rFonts w:ascii="Times New Roman"/>
          <w:b w:val="false"/>
          <w:i w:val="false"/>
          <w:color w:val="000000"/>
          <w:sz w:val="28"/>
        </w:rPr>
        <w:t>КоАП</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190</w:t>
      </w:r>
      <w:r>
        <w:rPr>
          <w:rFonts w:ascii="Times New Roman"/>
          <w:b w:val="false"/>
          <w:i w:val="false"/>
          <w:color w:val="000000"/>
          <w:sz w:val="28"/>
        </w:rPr>
        <w:t xml:space="preserve"> и </w:t>
      </w:r>
      <w:r>
        <w:rPr>
          <w:rFonts w:ascii="Times New Roman"/>
          <w:b w:val="false"/>
          <w:i w:val="false"/>
          <w:color w:val="000000"/>
          <w:sz w:val="28"/>
        </w:rPr>
        <w:t>191</w:t>
      </w:r>
      <w:r>
        <w:rPr>
          <w:rFonts w:ascii="Times New Roman"/>
          <w:b w:val="false"/>
          <w:i w:val="false"/>
          <w:color w:val="000000"/>
          <w:sz w:val="28"/>
        </w:rPr>
        <w:t xml:space="preserve"> изложить в следующей редакции: </w:t>
      </w:r>
    </w:p>
    <w:bookmarkStart w:name="z139" w:id="104"/>
    <w:p>
      <w:pPr>
        <w:spacing w:after="0"/>
        <w:ind w:left="0"/>
        <w:jc w:val="both"/>
      </w:pPr>
      <w:r>
        <w:rPr>
          <w:rFonts w:ascii="Times New Roman"/>
          <w:b w:val="false"/>
          <w:i w:val="false"/>
          <w:color w:val="000000"/>
          <w:sz w:val="28"/>
        </w:rPr>
        <w:t xml:space="preserve">
      "190. В случаях выявления признаков уголовных правонарушений в действиях должностных лиц объекта аудита, предусмотренных статьями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и признаков состава административных правонарушений, предусмотренных </w:t>
      </w:r>
      <w:r>
        <w:rPr>
          <w:rFonts w:ascii="Times New Roman"/>
          <w:b w:val="false"/>
          <w:i w:val="false"/>
          <w:color w:val="000000"/>
          <w:sz w:val="28"/>
        </w:rPr>
        <w:t>КоАП</w:t>
      </w:r>
      <w:r>
        <w:rPr>
          <w:rFonts w:ascii="Times New Roman"/>
          <w:b w:val="false"/>
          <w:i w:val="false"/>
          <w:color w:val="000000"/>
          <w:sz w:val="28"/>
        </w:rPr>
        <w:t>,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 государственные аудиторы для последующей передачи в правоохранительные органы и органы, уполномоченные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104"/>
    <w:bookmarkStart w:name="z140" w:id="105"/>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105"/>
    <w:bookmarkStart w:name="z141" w:id="106"/>
    <w:p>
      <w:pPr>
        <w:spacing w:after="0"/>
        <w:ind w:left="0"/>
        <w:jc w:val="both"/>
      </w:pPr>
      <w:r>
        <w:rPr>
          <w:rFonts w:ascii="Times New Roman"/>
          <w:b w:val="false"/>
          <w:i w:val="false"/>
          <w:color w:val="000000"/>
          <w:sz w:val="28"/>
        </w:rPr>
        <w:t>
      фотоматериалы, иллюстрирующие факты нарушений и являющиеся неотъемлемой частью аудиторского отчета;</w:t>
      </w:r>
    </w:p>
    <w:bookmarkEnd w:id="106"/>
    <w:bookmarkStart w:name="z142" w:id="107"/>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107"/>
    <w:bookmarkStart w:name="z143" w:id="108"/>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108"/>
    <w:bookmarkStart w:name="z144" w:id="109"/>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109"/>
    <w:bookmarkStart w:name="z145" w:id="110"/>
    <w:p>
      <w:pPr>
        <w:spacing w:after="0"/>
        <w:ind w:left="0"/>
        <w:jc w:val="both"/>
      </w:pPr>
      <w:r>
        <w:rPr>
          <w:rFonts w:ascii="Times New Roman"/>
          <w:b w:val="false"/>
          <w:i w:val="false"/>
          <w:color w:val="000000"/>
          <w:sz w:val="28"/>
        </w:rPr>
        <w:t>
      прочие документы, непосредственно подтверждающие факт нарушения;</w:t>
      </w:r>
    </w:p>
    <w:bookmarkEnd w:id="110"/>
    <w:bookmarkStart w:name="z146" w:id="111"/>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111"/>
    <w:bookmarkStart w:name="z147" w:id="112"/>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112"/>
    <w:bookmarkStart w:name="z148" w:id="113"/>
    <w:p>
      <w:pPr>
        <w:spacing w:after="0"/>
        <w:ind w:left="0"/>
        <w:jc w:val="both"/>
      </w:pPr>
      <w:r>
        <w:rPr>
          <w:rFonts w:ascii="Times New Roman"/>
          <w:b w:val="false"/>
          <w:i w:val="false"/>
          <w:color w:val="000000"/>
          <w:sz w:val="28"/>
        </w:rPr>
        <w:t>
      приказы, протоколы о государственных закупках, решения государственных органов, организаций, должностных лиц;</w:t>
      </w:r>
    </w:p>
    <w:bookmarkEnd w:id="113"/>
    <w:bookmarkStart w:name="z149" w:id="114"/>
    <w:p>
      <w:pPr>
        <w:spacing w:after="0"/>
        <w:ind w:left="0"/>
        <w:jc w:val="both"/>
      </w:pPr>
      <w:r>
        <w:rPr>
          <w:rFonts w:ascii="Times New Roman"/>
          <w:b w:val="false"/>
          <w:i w:val="false"/>
          <w:color w:val="000000"/>
          <w:sz w:val="28"/>
        </w:rPr>
        <w:t>
      договоры;</w:t>
      </w:r>
    </w:p>
    <w:bookmarkEnd w:id="114"/>
    <w:bookmarkStart w:name="z150" w:id="115"/>
    <w:p>
      <w:pPr>
        <w:spacing w:after="0"/>
        <w:ind w:left="0"/>
        <w:jc w:val="both"/>
      </w:pPr>
      <w:r>
        <w:rPr>
          <w:rFonts w:ascii="Times New Roman"/>
          <w:b w:val="false"/>
          <w:i w:val="false"/>
          <w:color w:val="000000"/>
          <w:sz w:val="28"/>
        </w:rPr>
        <w:t>
      прочие документы или их копии, содержащие факт операции или действия;</w:t>
      </w:r>
    </w:p>
    <w:bookmarkEnd w:id="115"/>
    <w:bookmarkStart w:name="z151" w:id="116"/>
    <w:p>
      <w:pPr>
        <w:spacing w:after="0"/>
        <w:ind w:left="0"/>
        <w:jc w:val="both"/>
      </w:pPr>
      <w:r>
        <w:rPr>
          <w:rFonts w:ascii="Times New Roman"/>
          <w:b w:val="false"/>
          <w:i w:val="false"/>
          <w:color w:val="000000"/>
          <w:sz w:val="28"/>
        </w:rPr>
        <w:t>
      3) документы или их копии, подтверждающие факт оплаты:</w:t>
      </w:r>
    </w:p>
    <w:bookmarkEnd w:id="116"/>
    <w:bookmarkStart w:name="z152" w:id="117"/>
    <w:p>
      <w:pPr>
        <w:spacing w:after="0"/>
        <w:ind w:left="0"/>
        <w:jc w:val="both"/>
      </w:pPr>
      <w:r>
        <w:rPr>
          <w:rFonts w:ascii="Times New Roman"/>
          <w:b w:val="false"/>
          <w:i w:val="false"/>
          <w:color w:val="000000"/>
          <w:sz w:val="28"/>
        </w:rPr>
        <w:t>
      платежные поручения (счета к оплате, квитанции, чеки);</w:t>
      </w:r>
    </w:p>
    <w:bookmarkEnd w:id="117"/>
    <w:bookmarkStart w:name="z153" w:id="118"/>
    <w:p>
      <w:pPr>
        <w:spacing w:after="0"/>
        <w:ind w:left="0"/>
        <w:jc w:val="both"/>
      </w:pPr>
      <w:r>
        <w:rPr>
          <w:rFonts w:ascii="Times New Roman"/>
          <w:b w:val="false"/>
          <w:i w:val="false"/>
          <w:color w:val="000000"/>
          <w:sz w:val="28"/>
        </w:rPr>
        <w:t>
      ведомости, ордера, наряды;</w:t>
      </w:r>
    </w:p>
    <w:bookmarkEnd w:id="118"/>
    <w:bookmarkStart w:name="z154" w:id="119"/>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119"/>
    <w:bookmarkStart w:name="z155" w:id="120"/>
    <w:p>
      <w:pPr>
        <w:spacing w:after="0"/>
        <w:ind w:left="0"/>
        <w:jc w:val="both"/>
      </w:pPr>
      <w:r>
        <w:rPr>
          <w:rFonts w:ascii="Times New Roman"/>
          <w:b w:val="false"/>
          <w:i w:val="false"/>
          <w:color w:val="000000"/>
          <w:sz w:val="28"/>
        </w:rPr>
        <w:t>
      уставы, положения, должностные инструкции;</w:t>
      </w:r>
    </w:p>
    <w:bookmarkEnd w:id="120"/>
    <w:bookmarkStart w:name="z156" w:id="121"/>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121"/>
    <w:bookmarkStart w:name="z157" w:id="122"/>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122"/>
    <w:bookmarkStart w:name="z158" w:id="123"/>
    <w:p>
      <w:pPr>
        <w:spacing w:after="0"/>
        <w:ind w:left="0"/>
        <w:jc w:val="both"/>
      </w:pPr>
      <w:r>
        <w:rPr>
          <w:rFonts w:ascii="Times New Roman"/>
          <w:b w:val="false"/>
          <w:i w:val="false"/>
          <w:color w:val="000000"/>
          <w:sz w:val="28"/>
        </w:rPr>
        <w:t>
      справки, таблицы, диаграммы;</w:t>
      </w:r>
    </w:p>
    <w:bookmarkEnd w:id="123"/>
    <w:bookmarkStart w:name="z159" w:id="124"/>
    <w:p>
      <w:pPr>
        <w:spacing w:after="0"/>
        <w:ind w:left="0"/>
        <w:jc w:val="both"/>
      </w:pPr>
      <w:r>
        <w:rPr>
          <w:rFonts w:ascii="Times New Roman"/>
          <w:b w:val="false"/>
          <w:i w:val="false"/>
          <w:color w:val="000000"/>
          <w:sz w:val="28"/>
        </w:rPr>
        <w:t>
      расчеты;</w:t>
      </w:r>
    </w:p>
    <w:bookmarkEnd w:id="124"/>
    <w:bookmarkStart w:name="z160" w:id="125"/>
    <w:p>
      <w:pPr>
        <w:spacing w:after="0"/>
        <w:ind w:left="0"/>
        <w:jc w:val="both"/>
      </w:pPr>
      <w:r>
        <w:rPr>
          <w:rFonts w:ascii="Times New Roman"/>
          <w:b w:val="false"/>
          <w:i w:val="false"/>
          <w:color w:val="000000"/>
          <w:sz w:val="28"/>
        </w:rPr>
        <w:t>
      прочие документы или их копии, подтверждающие факт оплаты.</w:t>
      </w:r>
    </w:p>
    <w:bookmarkEnd w:id="125"/>
    <w:bookmarkStart w:name="z161" w:id="126"/>
    <w:p>
      <w:pPr>
        <w:spacing w:after="0"/>
        <w:ind w:left="0"/>
        <w:jc w:val="both"/>
      </w:pPr>
      <w:r>
        <w:rPr>
          <w:rFonts w:ascii="Times New Roman"/>
          <w:b w:val="false"/>
          <w:i w:val="false"/>
          <w:color w:val="000000"/>
          <w:sz w:val="28"/>
        </w:rPr>
        <w:t xml:space="preserve">
      191. Передача материалов Счетным комитетом в правоохранительные органы осуществляется в соответствии с совместным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6-НҚ и приказа Генерального Прокурора Республики Казахстан от 30 марта 2016 года № 51, Министра финансов Республики Казахстан от 19 февраля 2016 года № 76, Председателя Национального бюро по противодействию коррупции (Антикоррупционная служба) Министерства по делам государственной службы Республики Казахстан от 26 февраля 2016 года № 20 "Об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(зарегистрирован в Реестре государственной регистрации нормативных правовых актов № 13679).</w:t>
      </w:r>
    </w:p>
    <w:bookmarkEnd w:id="126"/>
    <w:bookmarkStart w:name="z162" w:id="127"/>
    <w:p>
      <w:pPr>
        <w:spacing w:after="0"/>
        <w:ind w:left="0"/>
        <w:jc w:val="both"/>
      </w:pPr>
      <w:r>
        <w:rPr>
          <w:rFonts w:ascii="Times New Roman"/>
          <w:b w:val="false"/>
          <w:i w:val="false"/>
          <w:color w:val="000000"/>
          <w:sz w:val="28"/>
        </w:rPr>
        <w:t>
      Передача материалов Ревизионными комиссиями в правоохранительные органы осуществляется в соответствии с совместными приказами, утвержденными ревизионными комиссиями и правоохранительными органами.";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192</w:t>
      </w:r>
      <w:r>
        <w:rPr>
          <w:rFonts w:ascii="Times New Roman"/>
          <w:b w:val="false"/>
          <w:i w:val="false"/>
          <w:color w:val="000000"/>
          <w:sz w:val="28"/>
        </w:rPr>
        <w:t xml:space="preserve"> и </w:t>
      </w:r>
      <w:r>
        <w:rPr>
          <w:rFonts w:ascii="Times New Roman"/>
          <w:b w:val="false"/>
          <w:i w:val="false"/>
          <w:color w:val="000000"/>
          <w:sz w:val="28"/>
        </w:rPr>
        <w:t>193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 </w:t>
      </w:r>
    </w:p>
    <w:bookmarkStart w:name="z165" w:id="128"/>
    <w:p>
      <w:pPr>
        <w:spacing w:after="0"/>
        <w:ind w:left="0"/>
        <w:jc w:val="both"/>
      </w:pPr>
      <w:r>
        <w:rPr>
          <w:rFonts w:ascii="Times New Roman"/>
          <w:b w:val="false"/>
          <w:i w:val="false"/>
          <w:color w:val="000000"/>
          <w:sz w:val="28"/>
        </w:rPr>
        <w:t>
      "194. Направление материалов по фактам нарушений, в которых усматриваются признаки административного правонарушения в уполномоченные органы осуществляется структурным подразделением, ответственным за проведение государственного аудита, после согласования cо структурным подразделением, ответственным за правовое обеспечение не позднее семи рабочих дней со дня получения юридического заключения на проект аудиторского отчета и реестра к нему.";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изложить в следующей редакции: </w:t>
      </w:r>
    </w:p>
    <w:bookmarkStart w:name="z167" w:id="129"/>
    <w:p>
      <w:pPr>
        <w:spacing w:after="0"/>
        <w:ind w:left="0"/>
        <w:jc w:val="both"/>
      </w:pPr>
      <w:r>
        <w:rPr>
          <w:rFonts w:ascii="Times New Roman"/>
          <w:b w:val="false"/>
          <w:i w:val="false"/>
          <w:color w:val="000000"/>
          <w:sz w:val="28"/>
        </w:rPr>
        <w:t>
      "197. В случае неисполнения порученческих пунктов предписаний в течение пятнадцати рабочих дней со дня, с которого они должны были быть исполнены, структурное подразделение, ответственное за контроль качества по предварительному согласованию с членом Счетного комитета (Ревизионной комиссии), ответственным за аудиторское мероприятие готовит на имя Председателя Счетного комитета (Ревизионной комиссии) проект служебной записки об инициировании предъявления иска в суд и направляет на согласование в структурное подразделение, ответственное за правовое обеспечение.</w:t>
      </w:r>
    </w:p>
    <w:bookmarkEnd w:id="129"/>
    <w:bookmarkStart w:name="z168" w:id="130"/>
    <w:p>
      <w:pPr>
        <w:spacing w:after="0"/>
        <w:ind w:left="0"/>
        <w:jc w:val="both"/>
      </w:pPr>
      <w:r>
        <w:rPr>
          <w:rFonts w:ascii="Times New Roman"/>
          <w:b w:val="false"/>
          <w:i w:val="false"/>
          <w:color w:val="000000"/>
          <w:sz w:val="28"/>
        </w:rPr>
        <w:t>
      198. Структурное подразделение, ответственное за правовое обеспечение в течение десяти рабочих дней рассматривает проект служебной записки на предмет целесообразности предъявления иска в суд при наличии подтверждающих документов.</w:t>
      </w:r>
    </w:p>
    <w:bookmarkEnd w:id="130"/>
    <w:bookmarkStart w:name="z169" w:id="131"/>
    <w:p>
      <w:pPr>
        <w:spacing w:after="0"/>
        <w:ind w:left="0"/>
        <w:jc w:val="both"/>
      </w:pPr>
      <w:r>
        <w:rPr>
          <w:rFonts w:ascii="Times New Roman"/>
          <w:b w:val="false"/>
          <w:i w:val="false"/>
          <w:color w:val="000000"/>
          <w:sz w:val="28"/>
        </w:rPr>
        <w:t>
      В случае обоснованности предъявления иска в суд, структурное подразделение, ответственное за правовое обеспечение согласовывает служебную записку структурного подразделения, ответственного за контроль качества, а в случае отказа направляет соответствующее заключение.</w:t>
      </w:r>
    </w:p>
    <w:bookmarkEnd w:id="131"/>
    <w:bookmarkStart w:name="z170" w:id="132"/>
    <w:p>
      <w:pPr>
        <w:spacing w:after="0"/>
        <w:ind w:left="0"/>
        <w:jc w:val="both"/>
      </w:pPr>
      <w:r>
        <w:rPr>
          <w:rFonts w:ascii="Times New Roman"/>
          <w:b w:val="false"/>
          <w:i w:val="false"/>
          <w:color w:val="000000"/>
          <w:sz w:val="28"/>
        </w:rPr>
        <w:t>
      199. Структурным подразделением, ответственным за контроль качества по согласованию со структурным подразделением, ответственным за правовое обеспечение составляется служебная записка за подписью члена Счетного комитета (Ревизионной комиссии), ответственного за аудиторское мероприятие об инициировании предъявления иска в суд и направляется Председателю Счетного комитета (Ревизионной комиссии) для принятия соответствующих мер.";</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 </w:t>
      </w:r>
    </w:p>
    <w:bookmarkStart w:name="z172" w:id="133"/>
    <w:p>
      <w:pPr>
        <w:spacing w:after="0"/>
        <w:ind w:left="0"/>
        <w:jc w:val="both"/>
      </w:pPr>
      <w:r>
        <w:rPr>
          <w:rFonts w:ascii="Times New Roman"/>
          <w:b w:val="false"/>
          <w:i w:val="false"/>
          <w:color w:val="000000"/>
          <w:sz w:val="28"/>
        </w:rPr>
        <w:t xml:space="preserve">
      "208.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Правительства проводится контроль выполнения объектом государственного аудита, рассмотрения Правительством рекомендаций, содержащихся в Аудиторском заключении, и пунктов Предписания. </w:t>
      </w:r>
    </w:p>
    <w:bookmarkEnd w:id="133"/>
    <w:bookmarkStart w:name="z173" w:id="134"/>
    <w:p>
      <w:pPr>
        <w:spacing w:after="0"/>
        <w:ind w:left="0"/>
        <w:jc w:val="both"/>
      </w:pPr>
      <w:r>
        <w:rPr>
          <w:rFonts w:ascii="Times New Roman"/>
          <w:b w:val="false"/>
          <w:i w:val="false"/>
          <w:color w:val="000000"/>
          <w:sz w:val="28"/>
        </w:rPr>
        <w:t>
      Информация об исполнении Правительством рекомендаций, содержащихся в Аудиторском заключении направляется государственным органом (субъектом квазигосударственного сектора), ответственным за их исполнение, в Счетный комитет для рассмотрения вопроса о снятии с контроля либо продлении сроков их исполнения.";</w:t>
      </w:r>
    </w:p>
    <w:bookmarkEnd w:id="134"/>
    <w:bookmarkStart w:name="z174" w:id="135"/>
    <w:p>
      <w:pPr>
        <w:spacing w:after="0"/>
        <w:ind w:left="0"/>
        <w:jc w:val="both"/>
      </w:pPr>
      <w:r>
        <w:rPr>
          <w:rFonts w:ascii="Times New Roman"/>
          <w:b w:val="false"/>
          <w:i w:val="false"/>
          <w:color w:val="000000"/>
          <w:sz w:val="28"/>
        </w:rPr>
        <w:t>
      дополнить пунктом 210-1 следующего содержания:</w:t>
      </w:r>
    </w:p>
    <w:bookmarkEnd w:id="135"/>
    <w:bookmarkStart w:name="z175" w:id="136"/>
    <w:p>
      <w:pPr>
        <w:spacing w:after="0"/>
        <w:ind w:left="0"/>
        <w:jc w:val="both"/>
      </w:pPr>
      <w:r>
        <w:rPr>
          <w:rFonts w:ascii="Times New Roman"/>
          <w:b w:val="false"/>
          <w:i w:val="false"/>
          <w:color w:val="000000"/>
          <w:sz w:val="28"/>
        </w:rPr>
        <w:t>
      "210-1. Основаниями для снятия с контроля рекомендаций, содержащихся в Аудиторском заключении, и пунктов предписаний (Постановлений) Счетного комитета (Ревизионной комиссий) являются:</w:t>
      </w:r>
    </w:p>
    <w:bookmarkEnd w:id="136"/>
    <w:bookmarkStart w:name="z176" w:id="137"/>
    <w:p>
      <w:pPr>
        <w:spacing w:after="0"/>
        <w:ind w:left="0"/>
        <w:jc w:val="both"/>
      </w:pPr>
      <w:r>
        <w:rPr>
          <w:rFonts w:ascii="Times New Roman"/>
          <w:b w:val="false"/>
          <w:i w:val="false"/>
          <w:color w:val="000000"/>
          <w:sz w:val="28"/>
        </w:rPr>
        <w:t>
      1) полное и качественное исполнение;</w:t>
      </w:r>
    </w:p>
    <w:bookmarkEnd w:id="137"/>
    <w:bookmarkStart w:name="z177" w:id="138"/>
    <w:p>
      <w:pPr>
        <w:spacing w:after="0"/>
        <w:ind w:left="0"/>
        <w:jc w:val="both"/>
      </w:pPr>
      <w:r>
        <w:rPr>
          <w:rFonts w:ascii="Times New Roman"/>
          <w:b w:val="false"/>
          <w:i w:val="false"/>
          <w:color w:val="000000"/>
          <w:sz w:val="28"/>
        </w:rPr>
        <w:t xml:space="preserve">
      2) ликвидация юридического лица (в том числе банкротство), смерть физического лица; </w:t>
      </w:r>
    </w:p>
    <w:bookmarkEnd w:id="138"/>
    <w:bookmarkStart w:name="z178" w:id="139"/>
    <w:p>
      <w:pPr>
        <w:spacing w:after="0"/>
        <w:ind w:left="0"/>
        <w:jc w:val="both"/>
      </w:pP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p>
    <w:bookmarkEnd w:id="139"/>
    <w:bookmarkStart w:name="z179" w:id="140"/>
    <w:p>
      <w:pPr>
        <w:spacing w:after="0"/>
        <w:ind w:left="0"/>
        <w:jc w:val="both"/>
      </w:pPr>
      <w:r>
        <w:rPr>
          <w:rFonts w:ascii="Times New Roman"/>
          <w:b w:val="false"/>
          <w:i w:val="false"/>
          <w:color w:val="000000"/>
          <w:sz w:val="28"/>
        </w:rPr>
        <w:t>
      4) неподтверждение решением суда, вступившим в законную силу, фактов или объемов сумм, подлежащих возмещению (восстановлению), в случае принятия объектом мер по обжалованию;</w:t>
      </w:r>
    </w:p>
    <w:bookmarkEnd w:id="140"/>
    <w:bookmarkStart w:name="z180" w:id="141"/>
    <w:p>
      <w:pPr>
        <w:spacing w:after="0"/>
        <w:ind w:left="0"/>
        <w:jc w:val="both"/>
      </w:pPr>
      <w:r>
        <w:rPr>
          <w:rFonts w:ascii="Times New Roman"/>
          <w:b w:val="false"/>
          <w:i w:val="false"/>
          <w:color w:val="000000"/>
          <w:sz w:val="28"/>
        </w:rPr>
        <w:t xml:space="preserve">
      5) истечение срока давности установленного законами Республики Казахстан; </w:t>
      </w:r>
    </w:p>
    <w:bookmarkEnd w:id="141"/>
    <w:bookmarkStart w:name="z181" w:id="142"/>
    <w:p>
      <w:pPr>
        <w:spacing w:after="0"/>
        <w:ind w:left="0"/>
        <w:jc w:val="both"/>
      </w:pP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Счетным комитетом (Ревизионной комиссией) был сделан вывод о возмещении (восстановлении) средств;</w:t>
      </w:r>
    </w:p>
    <w:bookmarkEnd w:id="142"/>
    <w:bookmarkStart w:name="z182" w:id="143"/>
    <w:p>
      <w:pPr>
        <w:spacing w:after="0"/>
        <w:ind w:left="0"/>
        <w:jc w:val="both"/>
      </w:pPr>
      <w:r>
        <w:rPr>
          <w:rFonts w:ascii="Times New Roman"/>
          <w:b w:val="false"/>
          <w:i w:val="false"/>
          <w:color w:val="000000"/>
          <w:sz w:val="28"/>
        </w:rPr>
        <w:t>
      7) невозможность исполнения рекомендаций и поручений, вследствие неустранимых правовых и административных препятствий (изменение законодательства, принятия решения соответствующими вышестоящими уполномоченными органами);</w:t>
      </w:r>
    </w:p>
    <w:bookmarkEnd w:id="143"/>
    <w:bookmarkStart w:name="z183" w:id="144"/>
    <w:p>
      <w:pPr>
        <w:spacing w:after="0"/>
        <w:ind w:left="0"/>
        <w:jc w:val="both"/>
      </w:pPr>
      <w:r>
        <w:rPr>
          <w:rFonts w:ascii="Times New Roman"/>
          <w:b w:val="false"/>
          <w:i w:val="false"/>
          <w:color w:val="000000"/>
          <w:sz w:val="28"/>
        </w:rPr>
        <w:t>
      8) наличие соответствующих заключений экспертов, специалистов об отсутствии фактов нарушений (в рамках уголовных и административных производств);</w:t>
      </w:r>
    </w:p>
    <w:bookmarkEnd w:id="144"/>
    <w:bookmarkStart w:name="z184" w:id="145"/>
    <w:p>
      <w:pPr>
        <w:spacing w:after="0"/>
        <w:ind w:left="0"/>
        <w:jc w:val="both"/>
      </w:pPr>
      <w:r>
        <w:rPr>
          <w:rFonts w:ascii="Times New Roman"/>
          <w:b w:val="false"/>
          <w:i w:val="false"/>
          <w:color w:val="000000"/>
          <w:sz w:val="28"/>
        </w:rPr>
        <w:t>
      9) изменение законодательства, декриминализующее выявленное нарушение (действие (бездействие), послужившее основанием для подготовки поручений (рекомендаций);</w:t>
      </w:r>
    </w:p>
    <w:bookmarkEnd w:id="145"/>
    <w:bookmarkStart w:name="z185" w:id="146"/>
    <w:p>
      <w:pPr>
        <w:spacing w:after="0"/>
        <w:ind w:left="0"/>
        <w:jc w:val="both"/>
      </w:pPr>
      <w:r>
        <w:rPr>
          <w:rFonts w:ascii="Times New Roman"/>
          <w:b w:val="false"/>
          <w:i w:val="false"/>
          <w:color w:val="000000"/>
          <w:sz w:val="28"/>
        </w:rPr>
        <w:t>
      10) организационные изменения (преобразования), влияющие на актуальность ранее направленных поручений (рекомендаций).";</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211</w:t>
      </w:r>
      <w:r>
        <w:rPr>
          <w:rFonts w:ascii="Times New Roman"/>
          <w:b w:val="false"/>
          <w:i w:val="false"/>
          <w:color w:val="000000"/>
          <w:sz w:val="28"/>
        </w:rPr>
        <w:t xml:space="preserve"> и </w:t>
      </w:r>
      <w:r>
        <w:rPr>
          <w:rFonts w:ascii="Times New Roman"/>
          <w:b w:val="false"/>
          <w:i w:val="false"/>
          <w:color w:val="000000"/>
          <w:sz w:val="28"/>
        </w:rPr>
        <w:t>212</w:t>
      </w:r>
      <w:r>
        <w:rPr>
          <w:rFonts w:ascii="Times New Roman"/>
          <w:b w:val="false"/>
          <w:i w:val="false"/>
          <w:color w:val="000000"/>
          <w:sz w:val="28"/>
        </w:rPr>
        <w:t xml:space="preserve"> изложить в следующей редакции: </w:t>
      </w:r>
    </w:p>
    <w:bookmarkStart w:name="z187" w:id="147"/>
    <w:p>
      <w:pPr>
        <w:spacing w:after="0"/>
        <w:ind w:left="0"/>
        <w:jc w:val="both"/>
      </w:pPr>
      <w:r>
        <w:rPr>
          <w:rFonts w:ascii="Times New Roman"/>
          <w:b w:val="false"/>
          <w:i w:val="false"/>
          <w:color w:val="000000"/>
          <w:sz w:val="28"/>
        </w:rPr>
        <w:t>
      "211. Структурное подразделение, ответственное за контроль качества, готовит проект служебной записки о результатах исполнения рекомендаций и предписаний или необходимости запроса дополнительной информации от объекта аудита и заинтересованных лиц и вносит члену Счетного комитета (Ревизионной комиссии), ответственному за аудиторское мероприятие. Служебная записка за подписью члена Счетного комитета (Ревизионной комиссии) направляется Председателю Счетного комитета.</w:t>
      </w:r>
    </w:p>
    <w:bookmarkEnd w:id="147"/>
    <w:bookmarkStart w:name="z188" w:id="148"/>
    <w:p>
      <w:pPr>
        <w:spacing w:after="0"/>
        <w:ind w:left="0"/>
        <w:jc w:val="both"/>
      </w:pPr>
      <w:r>
        <w:rPr>
          <w:rFonts w:ascii="Times New Roman"/>
          <w:b w:val="false"/>
          <w:i w:val="false"/>
          <w:color w:val="000000"/>
          <w:sz w:val="28"/>
        </w:rPr>
        <w:t>
      212. Продление срока исполнения рекомендаций и (или) пунктов предписаний допускается только по объективным, не зависящим от объекта аудита основаниям.</w:t>
      </w:r>
    </w:p>
    <w:bookmarkEnd w:id="148"/>
    <w:bookmarkStart w:name="z189" w:id="149"/>
    <w:p>
      <w:pPr>
        <w:spacing w:after="0"/>
        <w:ind w:left="0"/>
        <w:jc w:val="both"/>
      </w:pPr>
      <w:r>
        <w:rPr>
          <w:rFonts w:ascii="Times New Roman"/>
          <w:b w:val="false"/>
          <w:i w:val="false"/>
          <w:color w:val="000000"/>
          <w:sz w:val="28"/>
        </w:rPr>
        <w:t>
      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несоответствующими подпунктам 1) и 2) пункта 210 настоящих Правил, то им за подписью члена Счетного комитета (Ревизионной комиссии) направляется письмо о ненадлежащем выполнении пунктов предписаний и (или) рекомендаций аудиторского заключения.";</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 </w:t>
      </w:r>
    </w:p>
    <w:bookmarkStart w:name="z191" w:id="150"/>
    <w:p>
      <w:pPr>
        <w:spacing w:after="0"/>
        <w:ind w:left="0"/>
        <w:jc w:val="both"/>
      </w:pPr>
      <w:r>
        <w:rPr>
          <w:rFonts w:ascii="Times New Roman"/>
          <w:b w:val="false"/>
          <w:i w:val="false"/>
          <w:color w:val="000000"/>
          <w:sz w:val="28"/>
        </w:rPr>
        <w:t>
      "214. В течение четырех рабочих дней со дня принятия решения Председателя Счетного комитета (Ревизионной комиссии) структурное подразделение, ответственное за контроль качества письмом за подписью члена Счетного комитета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Счетного комитета (Ревизионной комиссии).</w:t>
      </w:r>
    </w:p>
    <w:bookmarkEnd w:id="150"/>
    <w:bookmarkStart w:name="z192" w:id="151"/>
    <w:p>
      <w:pPr>
        <w:spacing w:after="0"/>
        <w:ind w:left="0"/>
        <w:jc w:val="both"/>
      </w:pPr>
      <w:r>
        <w:rPr>
          <w:rFonts w:ascii="Times New Roman"/>
          <w:b w:val="false"/>
          <w:i w:val="false"/>
          <w:color w:val="000000"/>
          <w:sz w:val="28"/>
        </w:rPr>
        <w:t>
      После получения уведомления о снятии с контроля либо продлении срока исполнения рекомендаций Счетного комитета, содержащихся в Аудиторском заключении, государственным органом (субъектом квазигосударственного сектора), ответственным за исполнение рекомендаций, направляется информация о проделанной работе в адрес Правительства Республики Казахстан.</w:t>
      </w:r>
    </w:p>
    <w:bookmarkEnd w:id="151"/>
    <w:bookmarkStart w:name="z193" w:id="152"/>
    <w:p>
      <w:pPr>
        <w:spacing w:after="0"/>
        <w:ind w:left="0"/>
        <w:jc w:val="both"/>
      </w:pPr>
      <w:r>
        <w:rPr>
          <w:rFonts w:ascii="Times New Roman"/>
          <w:b w:val="false"/>
          <w:i w:val="false"/>
          <w:color w:val="000000"/>
          <w:sz w:val="28"/>
        </w:rPr>
        <w:t>
      Направление в адрес объекта государственного аудита информации о снятии с контроля либо продлении срока исполнения рекомендаций, содержащихся в Аудиторском заключении, и (или) пунктов Предписания, Постановлений Ревизионной комиссии осуществляется в порядке, определенном их регламентами.";</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227</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изложить в следующей редакции:</w:t>
      </w:r>
    </w:p>
    <w:bookmarkStart w:name="z195" w:id="153"/>
    <w:p>
      <w:pPr>
        <w:spacing w:after="0"/>
        <w:ind w:left="0"/>
        <w:jc w:val="both"/>
      </w:pPr>
      <w:r>
        <w:rPr>
          <w:rFonts w:ascii="Times New Roman"/>
          <w:b w:val="false"/>
          <w:i w:val="false"/>
          <w:color w:val="000000"/>
          <w:sz w:val="28"/>
        </w:rPr>
        <w:t>
      "227. Структурным подразделением ответственным за контроль качества, в случае непредставления информации объектом государственного аудита – в течение пяти рабочих дней, а в случае неисполнения или ненадлежащего им выполнения в указанный срок пунктов Предписания - в течение семи рабочих дней со дня истечения указанного в Предписании срока, составляется на имя Председателя Счетного комитета (Ревизионной комиссии) проект служебной записки о принятии мер административного воздействия к объекту государственного аудита и направляется на согласование в структурное подразделение, ответственное за правовое обеспечение.</w:t>
      </w:r>
    </w:p>
    <w:bookmarkEnd w:id="153"/>
    <w:bookmarkStart w:name="z196" w:id="154"/>
    <w:p>
      <w:pPr>
        <w:spacing w:after="0"/>
        <w:ind w:left="0"/>
        <w:jc w:val="both"/>
      </w:pPr>
      <w:r>
        <w:rPr>
          <w:rFonts w:ascii="Times New Roman"/>
          <w:b w:val="false"/>
          <w:i w:val="false"/>
          <w:color w:val="000000"/>
          <w:sz w:val="28"/>
        </w:rPr>
        <w:t>
      228. Структурное подразделение, ответственное за правовое обеспечение, в течение трех рабочих дней рассматривает проект служебной записки на предмет целесообразности возбуждения административного производства.</w:t>
      </w:r>
    </w:p>
    <w:bookmarkEnd w:id="154"/>
    <w:bookmarkStart w:name="z197" w:id="155"/>
    <w:p>
      <w:pPr>
        <w:spacing w:after="0"/>
        <w:ind w:left="0"/>
        <w:jc w:val="both"/>
      </w:pPr>
      <w:r>
        <w:rPr>
          <w:rFonts w:ascii="Times New Roman"/>
          <w:b w:val="false"/>
          <w:i w:val="false"/>
          <w:color w:val="000000"/>
          <w:sz w:val="28"/>
        </w:rPr>
        <w:t>
      В случае обоснованности для возбуждения административного производства структурное подразделение, ответственное за правовое обеспечение согласовывает служебную записку структурного подразделения, ответственного за контроль качества, а в случае отказа направляет соответствующее заключение.</w:t>
      </w:r>
    </w:p>
    <w:bookmarkEnd w:id="155"/>
    <w:bookmarkStart w:name="z198" w:id="156"/>
    <w:p>
      <w:pPr>
        <w:spacing w:after="0"/>
        <w:ind w:left="0"/>
        <w:jc w:val="both"/>
      </w:pPr>
      <w:r>
        <w:rPr>
          <w:rFonts w:ascii="Times New Roman"/>
          <w:b w:val="false"/>
          <w:i w:val="false"/>
          <w:color w:val="000000"/>
          <w:sz w:val="28"/>
        </w:rPr>
        <w:t>
      Структурным подразделением, ответственным за контроль качества по согласованию со структурным подразделением, ответственным за правовое обеспечение составляется служебная записка за подписью члена Счетного комитета (Ревизионной комиссии), ответственного за аудиторское мероприятие о принятии мер административного воздействия к объекту государственного аудита и направляется Председателю Счетного комитета (Ревизионной комиссии).</w:t>
      </w:r>
    </w:p>
    <w:bookmarkEnd w:id="156"/>
    <w:bookmarkStart w:name="z199" w:id="157"/>
    <w:p>
      <w:pPr>
        <w:spacing w:after="0"/>
        <w:ind w:left="0"/>
        <w:jc w:val="both"/>
      </w:pPr>
      <w:r>
        <w:rPr>
          <w:rFonts w:ascii="Times New Roman"/>
          <w:b w:val="false"/>
          <w:i w:val="false"/>
          <w:color w:val="000000"/>
          <w:sz w:val="28"/>
        </w:rPr>
        <w:t>
      В случае признания целесообразности возбуждения административного производства структурное подразделение, ответственное за правовое обеспечение составляет протокол об административном правонарушении.";</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w:t>
      </w:r>
    </w:p>
    <w:bookmarkStart w:name="z201" w:id="158"/>
    <w:p>
      <w:pPr>
        <w:spacing w:after="0"/>
        <w:ind w:left="0"/>
        <w:jc w:val="both"/>
      </w:pPr>
      <w:r>
        <w:rPr>
          <w:rFonts w:ascii="Times New Roman"/>
          <w:b w:val="false"/>
          <w:i w:val="false"/>
          <w:color w:val="000000"/>
          <w:sz w:val="28"/>
        </w:rPr>
        <w:t>
      2. Отделу методологии и контроля качества Счетного комитета в установленном законодательством порядке обеспечить:</w:t>
      </w:r>
    </w:p>
    <w:bookmarkEnd w:id="158"/>
    <w:bookmarkStart w:name="z202" w:id="159"/>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159"/>
    <w:bookmarkStart w:name="z203" w:id="160"/>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160"/>
    <w:bookmarkStart w:name="z204" w:id="161"/>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161"/>
    <w:bookmarkStart w:name="z205" w:id="162"/>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Счетного комитета по контролю</w:t>
            </w:r>
          </w:p>
          <w:p>
            <w:pPr>
              <w:spacing w:after="0"/>
              <w:ind w:left="0"/>
              <w:jc w:val="left"/>
            </w:pPr>
          </w:p>
          <w:p>
            <w:pPr>
              <w:spacing w:after="20"/>
              <w:ind w:left="20"/>
              <w:jc w:val="both"/>
            </w:pPr>
            <w:r>
              <w:rPr>
                <w:rFonts w:ascii="Times New Roman"/>
                <w:b w:val="false"/>
                <w:i/>
                <w:color w:val="000000"/>
                <w:sz w:val="20"/>
              </w:rPr>
              <w:t>за исполнением республиканского бюджета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63"/>
    <w:p>
      <w:pPr>
        <w:spacing w:after="0"/>
        <w:ind w:left="0"/>
        <w:jc w:val="left"/>
      </w:pPr>
      <w:r>
        <w:rPr>
          <w:rFonts w:ascii="Times New Roman"/>
          <w:b/>
          <w:i w:val="false"/>
          <w:color w:val="000000"/>
        </w:rPr>
        <w:t xml:space="preserve"> Перечень объектов государственного аудита на ________год</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4"/>
    <w:p>
      <w:pPr>
        <w:spacing w:after="0"/>
        <w:ind w:left="0"/>
        <w:jc w:val="both"/>
      </w:pPr>
      <w:r>
        <w:rPr>
          <w:rFonts w:ascii="Times New Roman"/>
          <w:b w:val="false"/>
          <w:i w:val="false"/>
          <w:color w:val="000000"/>
          <w:sz w:val="28"/>
        </w:rPr>
        <w:t>
      Продолжение таблицы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 (не подлежит корректировке в случае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 аудитора(ов), других органов внешнего гос. аудита, Уполномоченного органа, экспертов и негосударственных аудиторов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(бюджет,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65"/>
      <w:r>
        <w:rPr>
          <w:rFonts w:ascii="Times New Roman"/>
          <w:b w:val="false"/>
          <w:i w:val="false"/>
          <w:color w:val="000000"/>
          <w:sz w:val="28"/>
        </w:rPr>
        <w:t>
      Примечание:</w:t>
      </w:r>
    </w:p>
    <w:bookmarkEnd w:id="165"/>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млн. тенге – миллион тенге</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66"/>
    <w:p>
      <w:pPr>
        <w:spacing w:after="0"/>
        <w:ind w:left="0"/>
        <w:jc w:val="left"/>
      </w:pPr>
      <w:r>
        <w:rPr>
          <w:rFonts w:ascii="Times New Roman"/>
          <w:b/>
          <w:i w:val="false"/>
          <w:color w:val="000000"/>
        </w:rPr>
        <w:t xml:space="preserve"> Заявка на проведение аудиторского мероприятия</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 сред.,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 (в разрезе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(календарные даты)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 аудитора, экспертов (гос. аудиторов в ходе проведения аудиторского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68"/>
      <w:r>
        <w:rPr>
          <w:rFonts w:ascii="Times New Roman"/>
          <w:b w:val="false"/>
          <w:i w:val="false"/>
          <w:color w:val="000000"/>
          <w:sz w:val="28"/>
        </w:rPr>
        <w:t>
      Инициатор заявки: _______________________________ ___________ ______________</w:t>
      </w:r>
    </w:p>
    <w:bookmarkEnd w:id="168"/>
    <w:p>
      <w:pPr>
        <w:spacing w:after="0"/>
        <w:ind w:left="0"/>
        <w:jc w:val="both"/>
      </w:pPr>
      <w:r>
        <w:rPr>
          <w:rFonts w:ascii="Times New Roman"/>
          <w:b w:val="false"/>
          <w:i w:val="false"/>
          <w:color w:val="000000"/>
          <w:sz w:val="28"/>
        </w:rPr>
        <w:t>(ФИО члена Счетного комитета (Подпись) (Дата) (Ревизионной комиссии)</w:t>
      </w:r>
    </w:p>
    <w:p>
      <w:pPr>
        <w:spacing w:after="0"/>
        <w:ind w:left="0"/>
        <w:jc w:val="both"/>
      </w:pPr>
      <w:r>
        <w:rPr>
          <w:rFonts w:ascii="Times New Roman"/>
          <w:b w:val="false"/>
          <w:i w:val="false"/>
          <w:color w:val="000000"/>
          <w:sz w:val="28"/>
        </w:rPr>
        <w:t>Обоснование: _____________________________________________________________</w:t>
      </w:r>
    </w:p>
    <w:p>
      <w:pPr>
        <w:spacing w:after="0"/>
        <w:ind w:left="0"/>
        <w:jc w:val="both"/>
      </w:pPr>
      <w:r>
        <w:rPr>
          <w:rFonts w:ascii="Times New Roman"/>
          <w:b w:val="false"/>
          <w:i w:val="false"/>
          <w:color w:val="000000"/>
          <w:sz w:val="28"/>
        </w:rPr>
        <w:t>Сведения о предыдущем аудиторском мероприятии (проверке) по данному направлению: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219" w:id="169"/>
      <w:r>
        <w:rPr>
          <w:rFonts w:ascii="Times New Roman"/>
          <w:b w:val="false"/>
          <w:i w:val="false"/>
          <w:color w:val="000000"/>
          <w:sz w:val="28"/>
        </w:rPr>
        <w:t>
      Примечание:</w:t>
      </w:r>
    </w:p>
    <w:bookmarkEnd w:id="16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макс. – максимальный</w:t>
      </w:r>
    </w:p>
    <w:p>
      <w:pPr>
        <w:spacing w:after="0"/>
        <w:ind w:left="0"/>
        <w:jc w:val="both"/>
      </w:pPr>
      <w:r>
        <w:rPr>
          <w:rFonts w:ascii="Times New Roman"/>
          <w:b w:val="false"/>
          <w:i w:val="false"/>
          <w:color w:val="000000"/>
          <w:sz w:val="28"/>
        </w:rPr>
        <w:t>сред. – средний</w:t>
      </w:r>
    </w:p>
    <w:p>
      <w:pPr>
        <w:spacing w:after="0"/>
        <w:ind w:left="0"/>
        <w:jc w:val="both"/>
      </w:pPr>
      <w:r>
        <w:rPr>
          <w:rFonts w:ascii="Times New Roman"/>
          <w:b w:val="false"/>
          <w:i w:val="false"/>
          <w:color w:val="000000"/>
          <w:sz w:val="28"/>
        </w:rPr>
        <w:t>мин. – минимальный</w:t>
      </w:r>
    </w:p>
    <w:p>
      <w:pPr>
        <w:spacing w:after="0"/>
        <w:ind w:left="0"/>
        <w:jc w:val="both"/>
      </w:pPr>
      <w:r>
        <w:rPr>
          <w:rFonts w:ascii="Times New Roman"/>
          <w:b w:val="false"/>
          <w:i w:val="false"/>
          <w:color w:val="000000"/>
          <w:sz w:val="28"/>
        </w:rPr>
        <w:t>БП – бюджетная программа</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органа или организации</w:t>
            </w:r>
          </w:p>
        </w:tc>
      </w:tr>
    </w:tbl>
    <w:bookmarkStart w:name="z224" w:id="170"/>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170"/>
    <w:p>
      <w:pPr>
        <w:spacing w:after="0"/>
        <w:ind w:left="0"/>
        <w:jc w:val="both"/>
      </w:pPr>
      <w:bookmarkStart w:name="z225" w:id="171"/>
      <w:r>
        <w:rPr>
          <w:rFonts w:ascii="Times New Roman"/>
          <w:b w:val="false"/>
          <w:i w:val="false"/>
          <w:color w:val="000000"/>
          <w:sz w:val="28"/>
        </w:rPr>
        <w:t>
      В соответствии с перечнем объектов государственного аудита Счетного комитета</w:t>
      </w:r>
    </w:p>
    <w:bookmarkEnd w:id="171"/>
    <w:p>
      <w:pPr>
        <w:spacing w:after="0"/>
        <w:ind w:left="0"/>
        <w:jc w:val="both"/>
      </w:pPr>
      <w:r>
        <w:rPr>
          <w:rFonts w:ascii="Times New Roman"/>
          <w:b w:val="false"/>
          <w:i w:val="false"/>
          <w:color w:val="000000"/>
          <w:sz w:val="28"/>
        </w:rPr>
        <w:t>по контролю за исполнением республиканского бюджета (Ревизионной комиссии</w:t>
      </w:r>
    </w:p>
    <w:p>
      <w:pPr>
        <w:spacing w:after="0"/>
        <w:ind w:left="0"/>
        <w:jc w:val="both"/>
      </w:pPr>
      <w:r>
        <w:rPr>
          <w:rFonts w:ascii="Times New Roman"/>
          <w:b w:val="false"/>
          <w:i w:val="false"/>
          <w:color w:val="000000"/>
          <w:sz w:val="28"/>
        </w:rPr>
        <w:t>(области, города)) на ________ год с _________ по __________________________</w:t>
      </w:r>
    </w:p>
    <w:p>
      <w:pPr>
        <w:spacing w:after="0"/>
        <w:ind w:left="0"/>
        <w:jc w:val="both"/>
      </w:pPr>
      <w:r>
        <w:rPr>
          <w:rFonts w:ascii="Times New Roman"/>
          <w:b w:val="false"/>
          <w:i w:val="false"/>
          <w:color w:val="000000"/>
          <w:sz w:val="28"/>
        </w:rPr>
        <w:t>проводится (указать продолжительность) предварительное изучение</w:t>
      </w:r>
    </w:p>
    <w:p>
      <w:pPr>
        <w:spacing w:after="0"/>
        <w:ind w:left="0"/>
        <w:jc w:val="both"/>
      </w:pPr>
      <w:r>
        <w:rPr>
          <w:rFonts w:ascii="Times New Roman"/>
          <w:b w:val="false"/>
          <w:i w:val="false"/>
          <w:color w:val="000000"/>
          <w:sz w:val="28"/>
        </w:rPr>
        <w:t>(аудиторское мероприятие, проверка)</w:t>
      </w:r>
    </w:p>
    <w:p>
      <w:pPr>
        <w:spacing w:after="0"/>
        <w:ind w:left="0"/>
        <w:jc w:val="both"/>
      </w:pPr>
      <w:r>
        <w:rPr>
          <w:rFonts w:ascii="Times New Roman"/>
          <w:b w:val="false"/>
          <w:i w:val="false"/>
          <w:color w:val="000000"/>
          <w:sz w:val="28"/>
        </w:rPr>
        <w:t>__________________________________________________________ (указать цель)</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предварительного изучении (аудиторского</w:t>
      </w:r>
    </w:p>
    <w:p>
      <w:pPr>
        <w:spacing w:after="0"/>
        <w:ind w:left="0"/>
        <w:jc w:val="both"/>
      </w:pPr>
      <w:r>
        <w:rPr>
          <w:rFonts w:ascii="Times New Roman"/>
          <w:b w:val="false"/>
          <w:i w:val="false"/>
          <w:color w:val="000000"/>
          <w:sz w:val="28"/>
        </w:rPr>
        <w:t>мероприятия,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его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работников рабочими местами*;</w:t>
      </w:r>
    </w:p>
    <w:p>
      <w:pPr>
        <w:spacing w:after="0"/>
        <w:ind w:left="0"/>
        <w:jc w:val="both"/>
      </w:pPr>
      <w:r>
        <w:rPr>
          <w:rFonts w:ascii="Times New Roman"/>
          <w:b w:val="false"/>
          <w:i w:val="false"/>
          <w:color w:val="000000"/>
          <w:sz w:val="28"/>
        </w:rPr>
        <w:t>4) принять участие в обсуждении критериев аудиторского мероприятия.</w:t>
      </w:r>
    </w:p>
    <w:p>
      <w:pPr>
        <w:spacing w:after="0"/>
        <w:ind w:left="0"/>
        <w:jc w:val="both"/>
      </w:pPr>
      <w:r>
        <w:rPr>
          <w:rFonts w:ascii="Times New Roman"/>
          <w:b w:val="false"/>
          <w:i w:val="false"/>
          <w:color w:val="000000"/>
          <w:sz w:val="28"/>
        </w:rPr>
        <w:t>Член Счетного комитета (Ревизионной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(инициалы, фамилия)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предварительного изучения (аудиторского мероприятия,</w:t>
      </w:r>
    </w:p>
    <w:p>
      <w:pPr>
        <w:spacing w:after="0"/>
        <w:ind w:left="0"/>
        <w:jc w:val="both"/>
      </w:pPr>
      <w:r>
        <w:rPr>
          <w:rFonts w:ascii="Times New Roman"/>
          <w:b w:val="false"/>
          <w:i w:val="false"/>
          <w:color w:val="000000"/>
          <w:sz w:val="28"/>
        </w:rPr>
        <w:t>проверки) оформляется на официальном бланке Счетного комитета (Ревизионной комиссии).</w:t>
      </w:r>
    </w:p>
    <w:p>
      <w:pPr>
        <w:spacing w:after="0"/>
        <w:ind w:left="0"/>
        <w:jc w:val="both"/>
      </w:pPr>
      <w:r>
        <w:rPr>
          <w:rFonts w:ascii="Times New Roman"/>
          <w:b w:val="false"/>
          <w:i w:val="false"/>
          <w:color w:val="000000"/>
          <w:sz w:val="28"/>
        </w:rPr>
        <w:t>* Подпункт 3) указывается в уведомлении при проведении аудиторского</w:t>
      </w:r>
    </w:p>
    <w:p>
      <w:pPr>
        <w:spacing w:after="0"/>
        <w:ind w:left="0"/>
        <w:jc w:val="both"/>
      </w:pPr>
      <w:r>
        <w:rPr>
          <w:rFonts w:ascii="Times New Roman"/>
          <w:b w:val="false"/>
          <w:i w:val="false"/>
          <w:color w:val="000000"/>
          <w:sz w:val="28"/>
        </w:rPr>
        <w:t>мероприятия, проверки, а также в случае предварительного изучения объектов</w:t>
      </w:r>
    </w:p>
    <w:p>
      <w:pPr>
        <w:spacing w:after="0"/>
        <w:ind w:left="0"/>
        <w:jc w:val="both"/>
      </w:pPr>
      <w:r>
        <w:rPr>
          <w:rFonts w:ascii="Times New Roman"/>
          <w:b w:val="false"/>
          <w:i w:val="false"/>
          <w:color w:val="000000"/>
          <w:sz w:val="28"/>
        </w:rPr>
        <w:t>государственного аудита по аудиторским мероприятиям, осуществляемым</w:t>
      </w:r>
    </w:p>
    <w:p>
      <w:pPr>
        <w:spacing w:after="0"/>
        <w:ind w:left="0"/>
        <w:jc w:val="both"/>
      </w:pPr>
      <w:r>
        <w:rPr>
          <w:rFonts w:ascii="Times New Roman"/>
          <w:b w:val="false"/>
          <w:i w:val="false"/>
          <w:color w:val="000000"/>
          <w:sz w:val="28"/>
        </w:rPr>
        <w:t>в соответствии с законодательством Республики Казахстан по защите государственных секретов.</w:t>
      </w:r>
    </w:p>
    <w:p>
      <w:pPr>
        <w:spacing w:after="0"/>
        <w:ind w:left="0"/>
        <w:jc w:val="both"/>
      </w:pPr>
      <w:r>
        <w:rPr>
          <w:rFonts w:ascii="Times New Roman"/>
          <w:b w:val="false"/>
          <w:i w:val="false"/>
          <w:color w:val="000000"/>
          <w:sz w:val="28"/>
        </w:rPr>
        <w:t>К Уведомлению о проведении аудиторского мероприятия, проверки обязательно</w:t>
      </w:r>
    </w:p>
    <w:p>
      <w:pPr>
        <w:spacing w:after="0"/>
        <w:ind w:left="0"/>
        <w:jc w:val="both"/>
      </w:pPr>
      <w:r>
        <w:rPr>
          <w:rFonts w:ascii="Times New Roman"/>
          <w:b w:val="false"/>
          <w:i w:val="false"/>
          <w:color w:val="000000"/>
          <w:sz w:val="28"/>
        </w:rPr>
        <w:t>прилагается информация о телефоне доверия уполномоченного по этике</w:t>
      </w:r>
    </w:p>
    <w:p>
      <w:pPr>
        <w:spacing w:after="0"/>
        <w:ind w:left="0"/>
        <w:jc w:val="both"/>
      </w:pPr>
      <w:r>
        <w:rPr>
          <w:rFonts w:ascii="Times New Roman"/>
          <w:b w:val="false"/>
          <w:i w:val="false"/>
          <w:color w:val="000000"/>
          <w:sz w:val="28"/>
        </w:rPr>
        <w:t>Счетного комитета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 w:id="172"/>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w:t>
      </w:r>
      <w:r>
        <w:br/>
      </w:r>
      <w:r>
        <w:rPr>
          <w:rFonts w:ascii="Times New Roman"/>
          <w:b/>
          <w:i w:val="false"/>
          <w:color w:val="000000"/>
        </w:rPr>
        <w:t>(доказательств)</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государственного органа или организации</w:t>
      </w:r>
    </w:p>
    <w:bookmarkEnd w:id="172"/>
    <w:p>
      <w:pPr>
        <w:spacing w:after="0"/>
        <w:ind w:left="0"/>
        <w:jc w:val="both"/>
      </w:pPr>
      <w:bookmarkStart w:name="z230" w:id="173"/>
      <w:r>
        <w:rPr>
          <w:rFonts w:ascii="Times New Roman"/>
          <w:b w:val="false"/>
          <w:i w:val="false"/>
          <w:color w:val="000000"/>
          <w:sz w:val="28"/>
        </w:rPr>
        <w:t>
      В соответствии с перечнем объектов государственного аудита Счетного комитета</w:t>
      </w:r>
    </w:p>
    <w:bookmarkEnd w:id="173"/>
    <w:p>
      <w:pPr>
        <w:spacing w:after="0"/>
        <w:ind w:left="0"/>
        <w:jc w:val="both"/>
      </w:pPr>
      <w:r>
        <w:rPr>
          <w:rFonts w:ascii="Times New Roman"/>
          <w:b w:val="false"/>
          <w:i w:val="false"/>
          <w:color w:val="000000"/>
          <w:sz w:val="28"/>
        </w:rPr>
        <w:t>по контролю за исполнением республиканского бюджета (Ревизионной комиссии</w:t>
      </w:r>
    </w:p>
    <w:p>
      <w:pPr>
        <w:spacing w:after="0"/>
        <w:ind w:left="0"/>
        <w:jc w:val="both"/>
      </w:pPr>
      <w:r>
        <w:rPr>
          <w:rFonts w:ascii="Times New Roman"/>
          <w:b w:val="false"/>
          <w:i w:val="false"/>
          <w:color w:val="000000"/>
          <w:sz w:val="28"/>
        </w:rPr>
        <w:t>области, города) на ____ год предусмотрено проведение аудиторского мероприятия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с ____________________________ по _________________________________________.</w:t>
      </w:r>
    </w:p>
    <w:p>
      <w:pPr>
        <w:spacing w:after="0"/>
        <w:ind w:left="0"/>
        <w:jc w:val="both"/>
      </w:pPr>
      <w:r>
        <w:rPr>
          <w:rFonts w:ascii="Times New Roman"/>
          <w:b w:val="false"/>
          <w:i w:val="false"/>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w:t>
      </w:r>
    </w:p>
    <w:p>
      <w:pPr>
        <w:spacing w:after="0"/>
        <w:ind w:left="0"/>
        <w:jc w:val="both"/>
      </w:pPr>
      <w:r>
        <w:rPr>
          <w:rFonts w:ascii="Times New Roman"/>
          <w:b w:val="false"/>
          <w:i w:val="false"/>
          <w:color w:val="000000"/>
          <w:sz w:val="28"/>
        </w:rPr>
        <w:t>информацию с копиями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 согласно примерному перечню вопросов)</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 бумажных носителях или по электронной почте. (указать дату предоставления документации)</w:t>
      </w:r>
    </w:p>
    <w:p>
      <w:pPr>
        <w:spacing w:after="0"/>
        <w:ind w:left="0"/>
        <w:jc w:val="both"/>
      </w:pPr>
      <w:r>
        <w:rPr>
          <w:rFonts w:ascii="Times New Roman"/>
          <w:b w:val="false"/>
          <w:i w:val="false"/>
          <w:color w:val="000000"/>
          <w:sz w:val="28"/>
        </w:rPr>
        <w:t>Член Счетного комитета (Ревизионной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(инициалы, фамилия) Фамилия, инициалы исполнителя (телефон, адрес электронной почты)</w:t>
      </w:r>
    </w:p>
    <w:p>
      <w:pPr>
        <w:spacing w:after="0"/>
        <w:ind w:left="0"/>
        <w:jc w:val="both"/>
      </w:pPr>
      <w:r>
        <w:rPr>
          <w:rFonts w:ascii="Times New Roman"/>
          <w:b w:val="false"/>
          <w:i w:val="false"/>
          <w:color w:val="000000"/>
          <w:sz w:val="28"/>
        </w:rPr>
        <w:t>Примечание: Требование о предоставлении сведений, документации, информации и</w:t>
      </w:r>
    </w:p>
    <w:p>
      <w:pPr>
        <w:spacing w:after="0"/>
        <w:ind w:left="0"/>
        <w:jc w:val="both"/>
      </w:pPr>
      <w:r>
        <w:rPr>
          <w:rFonts w:ascii="Times New Roman"/>
          <w:b w:val="false"/>
          <w:i w:val="false"/>
          <w:color w:val="000000"/>
          <w:sz w:val="28"/>
        </w:rPr>
        <w:t>материалов (доказательств) оформляется на официальном бланке Счетного комитета</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В зависимости от цели государственного аудита в соответствии с Требованием</w:t>
      </w:r>
    </w:p>
    <w:p>
      <w:pPr>
        <w:spacing w:after="0"/>
        <w:ind w:left="0"/>
        <w:jc w:val="both"/>
      </w:pPr>
      <w:r>
        <w:rPr>
          <w:rFonts w:ascii="Times New Roman"/>
          <w:b w:val="false"/>
          <w:i w:val="false"/>
          <w:color w:val="000000"/>
          <w:sz w:val="28"/>
        </w:rPr>
        <w:t>о предоставлении сведений, документации, информации и материалов (доказательств), запрашиваются:</w:t>
      </w:r>
    </w:p>
    <w:p>
      <w:pPr>
        <w:spacing w:after="0"/>
        <w:ind w:left="0"/>
        <w:jc w:val="both"/>
      </w:pPr>
      <w:r>
        <w:rPr>
          <w:rFonts w:ascii="Times New Roman"/>
          <w:b w:val="false"/>
          <w:i w:val="false"/>
          <w:color w:val="000000"/>
          <w:sz w:val="28"/>
        </w:rPr>
        <w:t>1) таблица 1. Информация о выполнении объема строительных работ и</w:t>
      </w:r>
    </w:p>
    <w:p>
      <w:pPr>
        <w:spacing w:after="0"/>
        <w:ind w:left="0"/>
        <w:jc w:val="both"/>
      </w:pPr>
      <w:r>
        <w:rPr>
          <w:rFonts w:ascii="Times New Roman"/>
          <w:b w:val="false"/>
          <w:i w:val="false"/>
          <w:color w:val="000000"/>
          <w:sz w:val="28"/>
        </w:rPr>
        <w:t>своевременности сдачи в эксплуатацию объектов строительства;</w:t>
      </w:r>
    </w:p>
    <w:p>
      <w:pPr>
        <w:spacing w:after="0"/>
        <w:ind w:left="0"/>
        <w:jc w:val="both"/>
      </w:pPr>
      <w:r>
        <w:rPr>
          <w:rFonts w:ascii="Times New Roman"/>
          <w:b w:val="false"/>
          <w:i w:val="false"/>
          <w:color w:val="000000"/>
          <w:sz w:val="28"/>
        </w:rPr>
        <w:t>2) таблица 2. Сведения об использовании бюджетных средств, выделенных</w:t>
      </w:r>
    </w:p>
    <w:p>
      <w:pPr>
        <w:spacing w:after="0"/>
        <w:ind w:left="0"/>
        <w:jc w:val="both"/>
      </w:pPr>
      <w:r>
        <w:rPr>
          <w:rFonts w:ascii="Times New Roman"/>
          <w:b w:val="false"/>
          <w:i w:val="false"/>
          <w:color w:val="000000"/>
          <w:sz w:val="28"/>
        </w:rPr>
        <w:t>на пополнение уставного капитала, субъектам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 информации</w:t>
            </w:r>
            <w:r>
              <w:br/>
            </w:r>
            <w:r>
              <w:rPr>
                <w:rFonts w:ascii="Times New Roman"/>
                <w:b w:val="false"/>
                <w:i w:val="false"/>
                <w:color w:val="000000"/>
                <w:sz w:val="20"/>
              </w:rPr>
              <w:t>и материалов (доказательств)</w:t>
            </w:r>
          </w:p>
        </w:tc>
      </w:tr>
    </w:tbl>
    <w:bookmarkStart w:name="z232" w:id="174"/>
    <w:p>
      <w:pPr>
        <w:spacing w:after="0"/>
        <w:ind w:left="0"/>
        <w:jc w:val="left"/>
      </w:pPr>
      <w:r>
        <w:rPr>
          <w:rFonts w:ascii="Times New Roman"/>
          <w:b/>
          <w:i w:val="false"/>
          <w:color w:val="000000"/>
        </w:rPr>
        <w:t xml:space="preserve"> Таблица 1. Информация о выполнении объема строительных работ и своевременности сдачи в эксплуатацию объектов строительства</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 информации</w:t>
            </w:r>
            <w:r>
              <w:br/>
            </w:r>
            <w:r>
              <w:rPr>
                <w:rFonts w:ascii="Times New Roman"/>
                <w:b w:val="false"/>
                <w:i w:val="false"/>
                <w:color w:val="000000"/>
                <w:sz w:val="20"/>
              </w:rPr>
              <w:t>и материалов (доказательств)</w:t>
            </w:r>
          </w:p>
        </w:tc>
      </w:tr>
    </w:tbl>
    <w:bookmarkStart w:name="z234" w:id="175"/>
    <w:p>
      <w:pPr>
        <w:spacing w:after="0"/>
        <w:ind w:left="0"/>
        <w:jc w:val="left"/>
      </w:pPr>
      <w:r>
        <w:rPr>
          <w:rFonts w:ascii="Times New Roman"/>
          <w:b/>
          <w:i w:val="false"/>
          <w:color w:val="000000"/>
        </w:rPr>
        <w:t xml:space="preserve"> Таблица 2. Сведения об использовании бюджетных средств, выделенных на пополнение уставного капитала, субъектам квазигосударственного сектора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 w:id="176"/>
      <w:r>
        <w:rPr>
          <w:rFonts w:ascii="Times New Roman"/>
          <w:b w:val="false"/>
          <w:i w:val="false"/>
          <w:color w:val="000000"/>
          <w:sz w:val="28"/>
        </w:rPr>
        <w:t>
      Примечание:</w:t>
      </w:r>
    </w:p>
    <w:bookmarkEnd w:id="176"/>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Счетного комитета</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p>
        </w:tc>
      </w:tr>
    </w:tbl>
    <w:bookmarkStart w:name="z240" w:id="177"/>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177"/>
    <w:p>
      <w:pPr>
        <w:spacing w:after="0"/>
        <w:ind w:left="0"/>
        <w:jc w:val="both"/>
      </w:pPr>
      <w:bookmarkStart w:name="z241" w:id="178"/>
      <w:r>
        <w:rPr>
          <w:rFonts w:ascii="Times New Roman"/>
          <w:b w:val="false"/>
          <w:i w:val="false"/>
          <w:color w:val="000000"/>
          <w:sz w:val="28"/>
        </w:rPr>
        <w:t>
      1. В ходе предварительного изучения объектов государственного аудита</w:t>
      </w:r>
    </w:p>
    <w:bookmarkEnd w:id="17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объектов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изучены следующие документы, имеющие значение для проведения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цель аудиторского мероприятия)</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 в том числе</w:t>
      </w:r>
    </w:p>
    <w:p>
      <w:pPr>
        <w:spacing w:after="0"/>
        <w:ind w:left="0"/>
        <w:jc w:val="both"/>
      </w:pPr>
      <w:r>
        <w:rPr>
          <w:rFonts w:ascii="Times New Roman"/>
          <w:b w:val="false"/>
          <w:i w:val="false"/>
          <w:color w:val="000000"/>
          <w:sz w:val="28"/>
        </w:rPr>
        <w:t>полученных по требованию у объекта государственного аудита, с отражением</w:t>
      </w:r>
    </w:p>
    <w:p>
      <w:pPr>
        <w:spacing w:after="0"/>
        <w:ind w:left="0"/>
        <w:jc w:val="both"/>
      </w:pPr>
      <w:r>
        <w:rPr>
          <w:rFonts w:ascii="Times New Roman"/>
          <w:b w:val="false"/>
          <w:i w:val="false"/>
          <w:color w:val="000000"/>
          <w:sz w:val="28"/>
        </w:rPr>
        <w:t>утвержденных сумм финансирования, выделенных и освоенных по соответствующей</w:t>
      </w:r>
    </w:p>
    <w:p>
      <w:pPr>
        <w:spacing w:after="0"/>
        <w:ind w:left="0"/>
        <w:jc w:val="both"/>
      </w:pPr>
      <w:r>
        <w:rPr>
          <w:rFonts w:ascii="Times New Roman"/>
          <w:b w:val="false"/>
          <w:i w:val="false"/>
          <w:color w:val="000000"/>
          <w:sz w:val="28"/>
        </w:rPr>
        <w:t>бюджетной программе в разрезе годов)</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проведения оценки государственной (правительственной) программы,</w:t>
      </w:r>
    </w:p>
    <w:p>
      <w:pPr>
        <w:spacing w:after="0"/>
        <w:ind w:left="0"/>
        <w:jc w:val="both"/>
      </w:pPr>
      <w:r>
        <w:rPr>
          <w:rFonts w:ascii="Times New Roman"/>
          <w:b w:val="false"/>
          <w:i w:val="false"/>
          <w:color w:val="000000"/>
          <w:sz w:val="28"/>
        </w:rPr>
        <w:t>стратегического плана, стратегии развития субъекта квазигосударственного сектора</w:t>
      </w:r>
    </w:p>
    <w:p>
      <w:pPr>
        <w:spacing w:after="0"/>
        <w:ind w:left="0"/>
        <w:jc w:val="both"/>
      </w:pPr>
      <w:r>
        <w:rPr>
          <w:rFonts w:ascii="Times New Roman"/>
          <w:b w:val="false"/>
          <w:i w:val="false"/>
          <w:color w:val="000000"/>
          <w:sz w:val="28"/>
        </w:rPr>
        <w:t>указать плановые расходы на реализацию государственной (правительственной)</w:t>
      </w:r>
    </w:p>
    <w:p>
      <w:pPr>
        <w:spacing w:after="0"/>
        <w:ind w:left="0"/>
        <w:jc w:val="both"/>
      </w:pPr>
      <w:r>
        <w:rPr>
          <w:rFonts w:ascii="Times New Roman"/>
          <w:b w:val="false"/>
          <w:i w:val="false"/>
          <w:color w:val="000000"/>
          <w:sz w:val="28"/>
        </w:rPr>
        <w:t>программы, стратегии развития в разрезе источников, утвержденные суммы согласно</w:t>
      </w:r>
    </w:p>
    <w:p>
      <w:pPr>
        <w:spacing w:after="0"/>
        <w:ind w:left="0"/>
        <w:jc w:val="both"/>
      </w:pPr>
      <w:r>
        <w:rPr>
          <w:rFonts w:ascii="Times New Roman"/>
          <w:b w:val="false"/>
          <w:i w:val="false"/>
          <w:color w:val="000000"/>
          <w:sz w:val="28"/>
        </w:rPr>
        <w:t>Плану мероприятий по реализации программы, стратегии развития, фактически</w:t>
      </w:r>
    </w:p>
    <w:p>
      <w:pPr>
        <w:spacing w:after="0"/>
        <w:ind w:left="0"/>
        <w:jc w:val="both"/>
      </w:pPr>
      <w:r>
        <w:rPr>
          <w:rFonts w:ascii="Times New Roman"/>
          <w:b w:val="false"/>
          <w:i w:val="false"/>
          <w:color w:val="000000"/>
          <w:sz w:val="28"/>
        </w:rPr>
        <w:t>выделенные и освоенные суммы в разрезе годов, бюджетные программы и активы,</w:t>
      </w:r>
    </w:p>
    <w:p>
      <w:pPr>
        <w:spacing w:after="0"/>
        <w:ind w:left="0"/>
        <w:jc w:val="both"/>
      </w:pPr>
      <w:r>
        <w:rPr>
          <w:rFonts w:ascii="Times New Roman"/>
          <w:b w:val="false"/>
          <w:i w:val="false"/>
          <w:color w:val="000000"/>
          <w:sz w:val="28"/>
        </w:rPr>
        <w:t>утвержденные стратегическим планом с объемами финансирования, уточненными,</w:t>
      </w:r>
    </w:p>
    <w:p>
      <w:pPr>
        <w:spacing w:after="0"/>
        <w:ind w:left="0"/>
        <w:jc w:val="both"/>
      </w:pPr>
      <w:r>
        <w:rPr>
          <w:rFonts w:ascii="Times New Roman"/>
          <w:b w:val="false"/>
          <w:i w:val="false"/>
          <w:color w:val="000000"/>
          <w:sz w:val="28"/>
        </w:rPr>
        <w:t>скорректированными и освоенными в разрезе годов, количество достигнутых целевых</w:t>
      </w:r>
    </w:p>
    <w:p>
      <w:pPr>
        <w:spacing w:after="0"/>
        <w:ind w:left="0"/>
        <w:jc w:val="both"/>
      </w:pPr>
      <w:r>
        <w:rPr>
          <w:rFonts w:ascii="Times New Roman"/>
          <w:b w:val="false"/>
          <w:i w:val="false"/>
          <w:color w:val="000000"/>
          <w:sz w:val="28"/>
        </w:rPr>
        <w:t>индикаторов, показателей результатов государственной (правительственной)</w:t>
      </w:r>
    </w:p>
    <w:p>
      <w:pPr>
        <w:spacing w:after="0"/>
        <w:ind w:left="0"/>
        <w:jc w:val="both"/>
      </w:pPr>
      <w:r>
        <w:rPr>
          <w:rFonts w:ascii="Times New Roman"/>
          <w:b w:val="false"/>
          <w:i w:val="false"/>
          <w:color w:val="000000"/>
          <w:sz w:val="28"/>
        </w:rPr>
        <w:t>программы, стратегического плана, стратегий развития из числа запланированных</w:t>
      </w:r>
    </w:p>
    <w:p>
      <w:pPr>
        <w:spacing w:after="0"/>
        <w:ind w:left="0"/>
        <w:jc w:val="both"/>
      </w:pPr>
      <w:r>
        <w:rPr>
          <w:rFonts w:ascii="Times New Roman"/>
          <w:b w:val="false"/>
          <w:i w:val="false"/>
          <w:color w:val="000000"/>
          <w:sz w:val="28"/>
        </w:rPr>
        <w:t>в разрезе периодов, в случае недостижения указать причины, количество</w:t>
      </w:r>
    </w:p>
    <w:p>
      <w:pPr>
        <w:spacing w:after="0"/>
        <w:ind w:left="0"/>
        <w:jc w:val="both"/>
      </w:pPr>
      <w:r>
        <w:rPr>
          <w:rFonts w:ascii="Times New Roman"/>
          <w:b w:val="false"/>
          <w:i w:val="false"/>
          <w:color w:val="000000"/>
          <w:sz w:val="28"/>
        </w:rPr>
        <w:t>выполненных/невыполненных мероприятий Плана мероприятий по реализации</w:t>
      </w:r>
    </w:p>
    <w:p>
      <w:pPr>
        <w:spacing w:after="0"/>
        <w:ind w:left="0"/>
        <w:jc w:val="both"/>
      </w:pPr>
      <w:r>
        <w:rPr>
          <w:rFonts w:ascii="Times New Roman"/>
          <w:b w:val="false"/>
          <w:i w:val="false"/>
          <w:color w:val="000000"/>
          <w:sz w:val="28"/>
        </w:rPr>
        <w:t>программы, стратегий развития, в случае невыполнения указать причины; в случае</w:t>
      </w:r>
    </w:p>
    <w:p>
      <w:pPr>
        <w:spacing w:after="0"/>
        <w:ind w:left="0"/>
        <w:jc w:val="both"/>
      </w:pPr>
      <w:r>
        <w:rPr>
          <w:rFonts w:ascii="Times New Roman"/>
          <w:b w:val="false"/>
          <w:i w:val="false"/>
          <w:color w:val="000000"/>
          <w:sz w:val="28"/>
        </w:rPr>
        <w:t>выявления фактов нарушений и/или недостатков, требуется их фиксация путем сквозной нумерации).</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(описание и обоснование критериев выбора объектов государственного аудита</w:t>
      </w:r>
    </w:p>
    <w:p>
      <w:pPr>
        <w:spacing w:after="0"/>
        <w:ind w:left="0"/>
        <w:jc w:val="both"/>
      </w:pPr>
      <w:r>
        <w:rPr>
          <w:rFonts w:ascii="Times New Roman"/>
          <w:b w:val="false"/>
          <w:i w:val="false"/>
          <w:color w:val="000000"/>
          <w:sz w:val="28"/>
        </w:rPr>
        <w:t>не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(проанализировать реестр аффилированности государственных аудиторов</w:t>
      </w:r>
    </w:p>
    <w:p>
      <w:pPr>
        <w:spacing w:after="0"/>
        <w:ind w:left="0"/>
        <w:jc w:val="both"/>
      </w:pPr>
      <w:r>
        <w:rPr>
          <w:rFonts w:ascii="Times New Roman"/>
          <w:b w:val="false"/>
          <w:i w:val="false"/>
          <w:color w:val="000000"/>
          <w:sz w:val="28"/>
        </w:rPr>
        <w:t>(ассистентов государственных аудиторов) Счетного комитета на предмет</w:t>
      </w:r>
    </w:p>
    <w:p>
      <w:pPr>
        <w:spacing w:after="0"/>
        <w:ind w:left="0"/>
        <w:jc w:val="both"/>
      </w:pPr>
      <w:r>
        <w:rPr>
          <w:rFonts w:ascii="Times New Roman"/>
          <w:b w:val="false"/>
          <w:i w:val="false"/>
          <w:color w:val="000000"/>
          <w:sz w:val="28"/>
        </w:rPr>
        <w:t>аффилировнности членов группы аудита с объектами государственного аудита.</w:t>
      </w:r>
    </w:p>
    <w:p>
      <w:pPr>
        <w:spacing w:after="0"/>
        <w:ind w:left="0"/>
        <w:jc w:val="both"/>
      </w:pPr>
      <w:r>
        <w:rPr>
          <w:rFonts w:ascii="Times New Roman"/>
          <w:b w:val="false"/>
          <w:i w:val="false"/>
          <w:color w:val="000000"/>
          <w:sz w:val="28"/>
        </w:rPr>
        <w:t>Ведение реестра аффилированности работников Счетного комитета осуществляется</w:t>
      </w:r>
    </w:p>
    <w:p>
      <w:pPr>
        <w:spacing w:after="0"/>
        <w:ind w:left="0"/>
        <w:jc w:val="both"/>
      </w:pPr>
      <w:r>
        <w:rPr>
          <w:rFonts w:ascii="Times New Roman"/>
          <w:b w:val="false"/>
          <w:i w:val="false"/>
          <w:color w:val="000000"/>
          <w:sz w:val="28"/>
        </w:rPr>
        <w:t>в соответствии с внутренними документами Счетного комитета.)</w:t>
      </w:r>
    </w:p>
    <w:p>
      <w:pPr>
        <w:spacing w:after="0"/>
        <w:ind w:left="0"/>
        <w:jc w:val="both"/>
      </w:pPr>
      <w:r>
        <w:rPr>
          <w:rFonts w:ascii="Times New Roman"/>
          <w:b w:val="false"/>
          <w:i w:val="false"/>
          <w:color w:val="000000"/>
          <w:sz w:val="28"/>
        </w:rPr>
        <w:t>2.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r>
        <w:rPr>
          <w:rFonts w:ascii="Times New Roman"/>
          <w:b w:val="false"/>
          <w:i w:val="false"/>
          <w:color w:val="000000"/>
          <w:sz w:val="28"/>
        </w:rPr>
        <w:t>2.1. Включить в Программу аудита:</w:t>
      </w:r>
    </w:p>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государственным аудитом, в разрезе</w:t>
      </w:r>
    </w:p>
    <w:p>
      <w:pPr>
        <w:spacing w:after="0"/>
        <w:ind w:left="0"/>
        <w:jc w:val="both"/>
      </w:pPr>
      <w:r>
        <w:rPr>
          <w:rFonts w:ascii="Times New Roman"/>
          <w:b w:val="false"/>
          <w:i w:val="false"/>
          <w:color w:val="000000"/>
          <w:sz w:val="28"/>
        </w:rPr>
        <w:t>проверяемых годов и бюджетных программ по итогам аудиторской выборки)</w:t>
      </w:r>
    </w:p>
    <w:p>
      <w:pPr>
        <w:spacing w:after="0"/>
        <w:ind w:left="0"/>
        <w:jc w:val="both"/>
      </w:pPr>
      <w:r>
        <w:rPr>
          <w:rFonts w:ascii="Times New Roman"/>
          <w:b w:val="false"/>
          <w:i w:val="false"/>
          <w:color w:val="000000"/>
          <w:sz w:val="28"/>
        </w:rPr>
        <w:t>2) объекты государственного аудита и их распределение между государственными</w:t>
      </w:r>
    </w:p>
    <w:p>
      <w:pPr>
        <w:spacing w:after="0"/>
        <w:ind w:left="0"/>
        <w:jc w:val="both"/>
      </w:pPr>
      <w:r>
        <w:rPr>
          <w:rFonts w:ascii="Times New Roman"/>
          <w:b w:val="false"/>
          <w:i w:val="false"/>
          <w:color w:val="000000"/>
          <w:sz w:val="28"/>
        </w:rPr>
        <w:t>аудиторами (ассистентом государственного аудитора в случае их привлечения), в том</w:t>
      </w:r>
    </w:p>
    <w:p>
      <w:pPr>
        <w:spacing w:after="0"/>
        <w:ind w:left="0"/>
        <w:jc w:val="both"/>
      </w:pPr>
      <w:r>
        <w:rPr>
          <w:rFonts w:ascii="Times New Roman"/>
          <w:b w:val="false"/>
          <w:i w:val="false"/>
          <w:color w:val="000000"/>
          <w:sz w:val="28"/>
        </w:rPr>
        <w:t>числе при проведении совместной и параллельной проверки между государственными</w:t>
      </w:r>
    </w:p>
    <w:p>
      <w:pPr>
        <w:spacing w:after="0"/>
        <w:ind w:left="0"/>
        <w:jc w:val="both"/>
      </w:pPr>
      <w:r>
        <w:rPr>
          <w:rFonts w:ascii="Times New Roman"/>
          <w:b w:val="false"/>
          <w:i w:val="false"/>
          <w:color w:val="000000"/>
          <w:sz w:val="28"/>
        </w:rPr>
        <w:t>органами 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и вид проверки применительно к изученным объектам</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показатели при проведении аудита эффективности или аудита соответствия</w:t>
      </w:r>
    </w:p>
    <w:p>
      <w:pPr>
        <w:spacing w:after="0"/>
        <w:ind w:left="0"/>
        <w:jc w:val="both"/>
      </w:pPr>
      <w:r>
        <w:rPr>
          <w:rFonts w:ascii="Times New Roman"/>
          <w:b w:val="false"/>
          <w:i w:val="false"/>
          <w:color w:val="000000"/>
          <w:sz w:val="28"/>
        </w:rPr>
        <w:t>и вопросы к каждому из показателей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2.2. Исключить объект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из (наименование объекта государственного аудита) аудиторского мероприятия</w:t>
      </w:r>
    </w:p>
    <w:p>
      <w:pPr>
        <w:spacing w:after="0"/>
        <w:ind w:left="0"/>
        <w:jc w:val="both"/>
      </w:pPr>
      <w:r>
        <w:rPr>
          <w:rFonts w:ascii="Times New Roman"/>
          <w:b w:val="false"/>
          <w:i w:val="false"/>
          <w:color w:val="000000"/>
          <w:sz w:val="28"/>
        </w:rPr>
        <w:t>по следующим основаниям __________________________________________________.</w:t>
      </w:r>
    </w:p>
    <w:p>
      <w:pPr>
        <w:spacing w:after="0"/>
        <w:ind w:left="0"/>
        <w:jc w:val="both"/>
      </w:pPr>
      <w:r>
        <w:rPr>
          <w:rFonts w:ascii="Times New Roman"/>
          <w:b w:val="false"/>
          <w:i w:val="false"/>
          <w:color w:val="000000"/>
          <w:sz w:val="28"/>
        </w:rPr>
        <w:t>(указать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2.3. Срок проведения аудиторского мероприятия пересмотреть (увеличить/сократить)</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2.4. По результатам анализа конфликта интересов членов группы государственного</w:t>
      </w:r>
    </w:p>
    <w:p>
      <w:pPr>
        <w:spacing w:after="0"/>
        <w:ind w:left="0"/>
        <w:jc w:val="both"/>
      </w:pPr>
      <w:r>
        <w:rPr>
          <w:rFonts w:ascii="Times New Roman"/>
          <w:b w:val="false"/>
          <w:i w:val="false"/>
          <w:color w:val="000000"/>
          <w:sz w:val="28"/>
        </w:rPr>
        <w:t>аудита с объектами аудита предлагается следующий состав группы государственного</w:t>
      </w:r>
    </w:p>
    <w:p>
      <w:pPr>
        <w:spacing w:after="0"/>
        <w:ind w:left="0"/>
        <w:jc w:val="both"/>
      </w:pPr>
      <w:r>
        <w:rPr>
          <w:rFonts w:ascii="Times New Roman"/>
          <w:b w:val="false"/>
          <w:i w:val="false"/>
          <w:color w:val="000000"/>
          <w:sz w:val="28"/>
        </w:rPr>
        <w:t>аудита: ___________________________________________________________________</w:t>
      </w:r>
    </w:p>
    <w:p>
      <w:pPr>
        <w:spacing w:after="0"/>
        <w:ind w:left="0"/>
        <w:jc w:val="both"/>
      </w:pPr>
      <w:r>
        <w:rPr>
          <w:rFonts w:ascii="Times New Roman"/>
          <w:b w:val="false"/>
          <w:i w:val="false"/>
          <w:color w:val="000000"/>
          <w:sz w:val="28"/>
        </w:rPr>
        <w:t xml:space="preserve"> (подтвердить наличие или отсутствие конфликта интересов)</w:t>
      </w:r>
    </w:p>
    <w:p>
      <w:pPr>
        <w:spacing w:after="0"/>
        <w:ind w:left="0"/>
        <w:jc w:val="both"/>
      </w:pPr>
      <w:r>
        <w:rPr>
          <w:rFonts w:ascii="Times New Roman"/>
          <w:b w:val="false"/>
          <w:i w:val="false"/>
          <w:color w:val="000000"/>
          <w:sz w:val="28"/>
        </w:rPr>
        <w:t>Руководитель группы государственного аудита 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 (подпись, инициалы, фамилия)</w:t>
      </w:r>
    </w:p>
    <w:p>
      <w:pPr>
        <w:spacing w:after="0"/>
        <w:ind w:left="0"/>
        <w:jc w:val="both"/>
      </w:pP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(Ревизионной комиссии</w:t>
            </w:r>
            <w:r>
              <w:br/>
            </w:r>
            <w:r>
              <w:rPr>
                <w:rFonts w:ascii="Times New Roman"/>
                <w:b w:val="false"/>
                <w:i w:val="false"/>
                <w:color w:val="000000"/>
                <w:sz w:val="20"/>
              </w:rPr>
              <w:t>области, города)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(подпись)</w:t>
            </w:r>
            <w:r>
              <w:br/>
            </w:r>
            <w:r>
              <w:rPr>
                <w:rFonts w:ascii="Times New Roman"/>
                <w:b w:val="false"/>
                <w:i w:val="false"/>
                <w:color w:val="000000"/>
                <w:sz w:val="20"/>
              </w:rPr>
              <w:t>"__" __________ 20__ года</w:t>
            </w:r>
          </w:p>
        </w:tc>
      </w:tr>
    </w:tbl>
    <w:bookmarkStart w:name="z246" w:id="179"/>
    <w:p>
      <w:pPr>
        <w:spacing w:after="0"/>
        <w:ind w:left="0"/>
        <w:jc w:val="left"/>
      </w:pPr>
      <w:r>
        <w:rPr>
          <w:rFonts w:ascii="Times New Roman"/>
          <w:b/>
          <w:i w:val="false"/>
          <w:color w:val="000000"/>
        </w:rPr>
        <w:t xml:space="preserve"> ПРОГРАММА АУДИТА</w:t>
      </w:r>
    </w:p>
    <w:bookmarkEnd w:id="179"/>
    <w:p>
      <w:pPr>
        <w:spacing w:after="0"/>
        <w:ind w:left="0"/>
        <w:jc w:val="both"/>
      </w:pPr>
      <w:bookmarkStart w:name="z247" w:id="180"/>
      <w:r>
        <w:rPr>
          <w:rFonts w:ascii="Times New Roman"/>
          <w:b w:val="false"/>
          <w:i w:val="false"/>
          <w:color w:val="000000"/>
          <w:sz w:val="28"/>
        </w:rPr>
        <w:t>
      1. _______________________________________________________________________</w:t>
      </w:r>
    </w:p>
    <w:bookmarkEnd w:id="180"/>
    <w:p>
      <w:pPr>
        <w:spacing w:after="0"/>
        <w:ind w:left="0"/>
        <w:jc w:val="both"/>
      </w:pPr>
      <w:r>
        <w:rPr>
          <w:rFonts w:ascii="Times New Roman"/>
          <w:b w:val="false"/>
          <w:i w:val="false"/>
          <w:color w:val="000000"/>
          <w:sz w:val="28"/>
        </w:rPr>
        <w:t xml:space="preserve"> (наименование объекта государственного аудита)</w:t>
      </w:r>
    </w:p>
    <w:p>
      <w:pPr>
        <w:spacing w:after="0"/>
        <w:ind w:left="0"/>
        <w:jc w:val="both"/>
      </w:pPr>
      <w:r>
        <w:rPr>
          <w:rFonts w:ascii="Times New Roman"/>
          <w:b w:val="false"/>
          <w:i w:val="false"/>
          <w:color w:val="000000"/>
          <w:sz w:val="28"/>
        </w:rPr>
        <w:t>2. Цель аудиторского мероприятия (совместной, параллельной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вид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Период, охватываемый аудиторским мероприятием (совместной, параллельной проверкой):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Сроки проведения аудиторского мероприятия (совместной, параллельной</w:t>
      </w:r>
    </w:p>
    <w:p>
      <w:pPr>
        <w:spacing w:after="0"/>
        <w:ind w:left="0"/>
        <w:jc w:val="both"/>
      </w:pPr>
      <w:r>
        <w:rPr>
          <w:rFonts w:ascii="Times New Roman"/>
          <w:b w:val="false"/>
          <w:i w:val="false"/>
          <w:color w:val="000000"/>
          <w:sz w:val="28"/>
        </w:rPr>
        <w:t>проверки): с ____________ по __________</w:t>
      </w:r>
    </w:p>
    <w:p>
      <w:pPr>
        <w:spacing w:after="0"/>
        <w:ind w:left="0"/>
        <w:jc w:val="both"/>
      </w:pPr>
      <w:r>
        <w:rPr>
          <w:rFonts w:ascii="Times New Roman"/>
          <w:b w:val="false"/>
          <w:i w:val="false"/>
          <w:color w:val="000000"/>
          <w:sz w:val="28"/>
        </w:rPr>
        <w:t>6. Состав группы государственного аудита: ___________________________________</w:t>
      </w:r>
    </w:p>
    <w:p>
      <w:pPr>
        <w:spacing w:after="0"/>
        <w:ind w:left="0"/>
        <w:jc w:val="both"/>
      </w:pPr>
      <w:r>
        <w:rPr>
          <w:rFonts w:ascii="Times New Roman"/>
          <w:b w:val="false"/>
          <w:i w:val="false"/>
          <w:color w:val="000000"/>
          <w:sz w:val="28"/>
        </w:rPr>
        <w:t>7. Объем средств и (или) активов, охватываемых аудиторским мероприятием</w:t>
      </w:r>
    </w:p>
    <w:p>
      <w:pPr>
        <w:spacing w:after="0"/>
        <w:ind w:left="0"/>
        <w:jc w:val="both"/>
      </w:pPr>
      <w:r>
        <w:rPr>
          <w:rFonts w:ascii="Times New Roman"/>
          <w:b w:val="false"/>
          <w:i w:val="false"/>
          <w:color w:val="000000"/>
          <w:sz w:val="28"/>
        </w:rPr>
        <w:t>(совместной, параллельной проверкой):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(номер и наименование) и (или) активы, подлежащие охвату аудиторским мероприятием (совместной, параллельной проверкой)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Год/полугодие/месяцы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республиканского бюджета и (или) активов, подлежащих охвату аудиторским мероприятием (совместной, параллельной проверкой) (тыс.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 w:id="181"/>
      <w:r>
        <w:rPr>
          <w:rFonts w:ascii="Times New Roman"/>
          <w:b w:val="false"/>
          <w:i w:val="false"/>
          <w:color w:val="000000"/>
          <w:sz w:val="28"/>
        </w:rPr>
        <w:t>
      8. Вопросы аудиторского мероприятия (совместной, параллельной проверки) и критерии к каждому из вопросов:</w:t>
      </w:r>
    </w:p>
    <w:bookmarkEnd w:id="18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Нормативное правовое и методологическое обеспечение аудиторского мероприятия</w:t>
      </w:r>
    </w:p>
    <w:p>
      <w:pPr>
        <w:spacing w:after="0"/>
        <w:ind w:left="0"/>
        <w:jc w:val="both"/>
      </w:pPr>
      <w:r>
        <w:rPr>
          <w:rFonts w:ascii="Times New Roman"/>
          <w:b w:val="false"/>
          <w:i w:val="false"/>
          <w:color w:val="000000"/>
          <w:sz w:val="28"/>
        </w:rPr>
        <w:t>(совместной, параллельной проверки): 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p>
            <w:pPr>
              <w:spacing w:after="20"/>
              <w:ind w:left="20"/>
              <w:jc w:val="both"/>
            </w:pPr>
            <w:r>
              <w:rPr>
                <w:rFonts w:ascii="Times New Roman"/>
                <w:b w:val="false"/>
                <w:i w:val="false"/>
                <w:color w:val="000000"/>
                <w:sz w:val="20"/>
              </w:rPr>
              <w:t>ответственного за проведение</w:t>
            </w:r>
          </w:p>
          <w:p>
            <w:pPr>
              <w:spacing w:after="20"/>
              <w:ind w:left="20"/>
              <w:jc w:val="both"/>
            </w:pPr>
            <w:r>
              <w:rPr>
                <w:rFonts w:ascii="Times New Roman"/>
                <w:b w:val="false"/>
                <w:i w:val="false"/>
                <w:color w:val="000000"/>
                <w:sz w:val="20"/>
              </w:rPr>
              <w:t>государственного аудита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(подпись, инициалы, фамилия)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государственного аудита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(подпись, инициалы, фамилия)</w:t>
            </w:r>
          </w:p>
        </w:tc>
      </w:tr>
    </w:tbl>
    <w:p>
      <w:pPr>
        <w:spacing w:after="0"/>
        <w:ind w:left="0"/>
        <w:jc w:val="both"/>
      </w:pPr>
      <w:bookmarkStart w:name="z249" w:id="182"/>
      <w:r>
        <w:rPr>
          <w:rFonts w:ascii="Times New Roman"/>
          <w:b w:val="false"/>
          <w:i w:val="false"/>
          <w:color w:val="000000"/>
          <w:sz w:val="28"/>
        </w:rPr>
        <w:t>
      Примечание: составление программы проведения государственного аудита (далее – Программа аудита).</w:t>
      </w:r>
    </w:p>
    <w:bookmarkEnd w:id="182"/>
    <w:p>
      <w:pPr>
        <w:spacing w:after="0"/>
        <w:ind w:left="0"/>
        <w:jc w:val="both"/>
      </w:pPr>
      <w:r>
        <w:rPr>
          <w:rFonts w:ascii="Times New Roman"/>
          <w:b w:val="false"/>
          <w:i w:val="false"/>
          <w:color w:val="000000"/>
          <w:sz w:val="28"/>
        </w:rPr>
        <w:t>1. Наименование объекта аудиторского мероприятия (проверки).</w:t>
      </w:r>
    </w:p>
    <w:p>
      <w:pPr>
        <w:spacing w:after="0"/>
        <w:ind w:left="0"/>
        <w:jc w:val="both"/>
      </w:pPr>
      <w:r>
        <w:rPr>
          <w:rFonts w:ascii="Times New Roman"/>
          <w:b w:val="false"/>
          <w:i w:val="false"/>
          <w:color w:val="000000"/>
          <w:sz w:val="28"/>
        </w:rPr>
        <w:t>Указывается порядковый номер, наименование объекта государственного аудита.</w:t>
      </w:r>
    </w:p>
    <w:p>
      <w:pPr>
        <w:spacing w:after="0"/>
        <w:ind w:left="0"/>
        <w:jc w:val="both"/>
      </w:pPr>
      <w:r>
        <w:rPr>
          <w:rFonts w:ascii="Times New Roman"/>
          <w:b w:val="false"/>
          <w:i w:val="false"/>
          <w:color w:val="000000"/>
          <w:sz w:val="28"/>
        </w:rPr>
        <w:t>2. Цель аудиторского мероприятия (проверки).</w:t>
      </w:r>
    </w:p>
    <w:p>
      <w:pPr>
        <w:spacing w:after="0"/>
        <w:ind w:left="0"/>
        <w:jc w:val="both"/>
      </w:pPr>
      <w:r>
        <w:rPr>
          <w:rFonts w:ascii="Times New Roman"/>
          <w:b w:val="false"/>
          <w:i w:val="false"/>
          <w:color w:val="000000"/>
          <w:sz w:val="28"/>
        </w:rPr>
        <w:t>Указывается цель государственного аудита на данном объекте государственного аудита исходя из вопросов аудиторского мероприятия (совместной, параллельной проверки).</w:t>
      </w:r>
    </w:p>
    <w:p>
      <w:pPr>
        <w:spacing w:after="0"/>
        <w:ind w:left="0"/>
        <w:jc w:val="both"/>
      </w:pPr>
      <w:r>
        <w:rPr>
          <w:rFonts w:ascii="Times New Roman"/>
          <w:b w:val="false"/>
          <w:i w:val="false"/>
          <w:color w:val="000000"/>
          <w:sz w:val="28"/>
        </w:rPr>
        <w:t>3. Тип государственного аудита.</w:t>
      </w:r>
    </w:p>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 на данном объекте государственного аудита: соответствия, финансовой отчетности, эффективности. В случае проведения проверки указывается ее вид. При проведении встречной проверки тип государственного аудита не указывается.</w:t>
      </w:r>
    </w:p>
    <w:p>
      <w:pPr>
        <w:spacing w:after="0"/>
        <w:ind w:left="0"/>
        <w:jc w:val="both"/>
      </w:pPr>
      <w:r>
        <w:rPr>
          <w:rFonts w:ascii="Times New Roman"/>
          <w:b w:val="false"/>
          <w:i w:val="false"/>
          <w:color w:val="000000"/>
          <w:sz w:val="28"/>
        </w:rPr>
        <w:t>4. Период, охватываемый аудиторским мероприятием (совместной, параллельной проверкой).</w:t>
      </w:r>
    </w:p>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 проверкой) период деятельности объекта государственного аудита (дни, месяцы, годы).</w:t>
      </w:r>
    </w:p>
    <w:p>
      <w:pPr>
        <w:spacing w:after="0"/>
        <w:ind w:left="0"/>
        <w:jc w:val="both"/>
      </w:pPr>
      <w:r>
        <w:rPr>
          <w:rFonts w:ascii="Times New Roman"/>
          <w:b w:val="false"/>
          <w:i w:val="false"/>
          <w:color w:val="000000"/>
          <w:sz w:val="28"/>
        </w:rPr>
        <w:t>5. Сроки проведения аудиторского мероприятия (совместной, параллельной проверки).</w:t>
      </w:r>
    </w:p>
    <w:p>
      <w:pPr>
        <w:spacing w:after="0"/>
        <w:ind w:left="0"/>
        <w:jc w:val="both"/>
      </w:pPr>
      <w:r>
        <w:rPr>
          <w:rFonts w:ascii="Times New Roman"/>
          <w:b w:val="false"/>
          <w:i w:val="false"/>
          <w:color w:val="000000"/>
          <w:sz w:val="28"/>
        </w:rPr>
        <w:t>Указывается даты начала и окончания проведения аудиторского мероприятия (совместной, параллельной проверки).</w:t>
      </w:r>
    </w:p>
    <w:p>
      <w:pPr>
        <w:spacing w:after="0"/>
        <w:ind w:left="0"/>
        <w:jc w:val="both"/>
      </w:pPr>
      <w:r>
        <w:rPr>
          <w:rFonts w:ascii="Times New Roman"/>
          <w:b w:val="false"/>
          <w:i w:val="false"/>
          <w:color w:val="000000"/>
          <w:sz w:val="28"/>
        </w:rPr>
        <w:t>6. Состав группы государственного аудита.</w:t>
      </w:r>
    </w:p>
    <w:p>
      <w:pPr>
        <w:spacing w:after="0"/>
        <w:ind w:left="0"/>
        <w:jc w:val="both"/>
      </w:pPr>
      <w:r>
        <w:rPr>
          <w:rFonts w:ascii="Times New Roman"/>
          <w:b w:val="false"/>
          <w:i w:val="false"/>
          <w:color w:val="000000"/>
          <w:sz w:val="28"/>
        </w:rPr>
        <w:t>Указываются фамилии, инициалы, должности работников (работника) Счетного комитета (Ревизионной комиссии) государственных (-ого) аудиторов (-а) и ассистентов (-а) государственных (-ого) аудиторов (-а), осуществляющих(-его) аудиторское мероприятие (совместную, параллельную проверку) на данном объекте государственного аудита, специалистов государственных органов, работников негосударственных аудиторских организаций и экспертов (в случае их привлечения).</w:t>
      </w:r>
    </w:p>
    <w:p>
      <w:pPr>
        <w:spacing w:after="0"/>
        <w:ind w:left="0"/>
        <w:jc w:val="both"/>
      </w:pPr>
      <w:r>
        <w:rPr>
          <w:rFonts w:ascii="Times New Roman"/>
          <w:b w:val="false"/>
          <w:i w:val="false"/>
          <w:color w:val="000000"/>
          <w:sz w:val="28"/>
        </w:rPr>
        <w:t>7. Объем средств, охватываемых аудиторским мероприятием (совместной, параллельной проверкой). *</w:t>
      </w:r>
    </w:p>
    <w:p>
      <w:pPr>
        <w:spacing w:after="0"/>
        <w:ind w:left="0"/>
        <w:jc w:val="both"/>
      </w:pPr>
      <w:r>
        <w:rPr>
          <w:rFonts w:ascii="Times New Roman"/>
          <w:b w:val="false"/>
          <w:i w:val="false"/>
          <w:color w:val="000000"/>
          <w:sz w:val="28"/>
        </w:rPr>
        <w:t>Заполняется указанная таблица в разрезе бюджетных программ и активов:</w:t>
      </w:r>
    </w:p>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номер и наименование бюджетной программы и активов, подлежащих охвату аудиторским мероприятием (проверкой) на данном объекте государственного аудита;</w:t>
      </w:r>
    </w:p>
    <w:p>
      <w:pPr>
        <w:spacing w:after="0"/>
        <w:ind w:left="0"/>
        <w:jc w:val="both"/>
      </w:pPr>
      <w:r>
        <w:rPr>
          <w:rFonts w:ascii="Times New Roman"/>
          <w:b w:val="false"/>
          <w:i w:val="false"/>
          <w:color w:val="000000"/>
          <w:sz w:val="28"/>
        </w:rPr>
        <w:t>в графе 3 – соответствующие год, полугодие, количество месяцев, за которые проводится аудиторское мероприятие (проверка);</w:t>
      </w:r>
    </w:p>
    <w:p>
      <w:pPr>
        <w:spacing w:after="0"/>
        <w:ind w:left="0"/>
        <w:jc w:val="both"/>
      </w:pPr>
      <w:r>
        <w:rPr>
          <w:rFonts w:ascii="Times New Roman"/>
          <w:b w:val="false"/>
          <w:i w:val="false"/>
          <w:color w:val="000000"/>
          <w:sz w:val="28"/>
        </w:rPr>
        <w:t>в графе 4 – объем средств республиканского бюджета и активов, подлежащие охвату аудиторским мероприятием (проверкой).</w:t>
      </w:r>
    </w:p>
    <w:p>
      <w:pPr>
        <w:spacing w:after="0"/>
        <w:ind w:left="0"/>
        <w:jc w:val="both"/>
      </w:pPr>
      <w:r>
        <w:rPr>
          <w:rFonts w:ascii="Times New Roman"/>
          <w:b w:val="false"/>
          <w:i w:val="false"/>
          <w:color w:val="000000"/>
          <w:sz w:val="28"/>
        </w:rPr>
        <w:t>В конце графы 4 указывается итоговая сумма объема средств бюджета и активов, подлежащих охвату аудиторским мероприятием (проверкой) на данном объекте государственного аудита.</w:t>
      </w:r>
    </w:p>
    <w:p>
      <w:pPr>
        <w:spacing w:after="0"/>
        <w:ind w:left="0"/>
        <w:jc w:val="both"/>
      </w:pPr>
      <w:r>
        <w:rPr>
          <w:rFonts w:ascii="Times New Roman"/>
          <w:b w:val="false"/>
          <w:i w:val="false"/>
          <w:color w:val="000000"/>
          <w:sz w:val="28"/>
        </w:rPr>
        <w:t>В случае привлечения на данный объект государственного аудита специалистов государственных органов, работников негосударственных аудиторских организаций и экспертов, указывается их фамилии, инициалы, должности, наименование государственного органа, негосударственной аудиторской организации.</w:t>
      </w:r>
    </w:p>
    <w:p>
      <w:pPr>
        <w:spacing w:after="0"/>
        <w:ind w:left="0"/>
        <w:jc w:val="both"/>
      </w:pPr>
      <w:r>
        <w:rPr>
          <w:rFonts w:ascii="Times New Roman"/>
          <w:b w:val="false"/>
          <w:i w:val="false"/>
          <w:color w:val="000000"/>
          <w:sz w:val="28"/>
        </w:rPr>
        <w:t>*Данный раздел не заполняется при проведении государственного аудита полноты и своевременности поступлений в республиканский бюджет, возврата сумм поступлений из республиканского бюджета, эффективности налогового и таможенного администрирования, аналитического мероприятия.</w:t>
      </w:r>
    </w:p>
    <w:p>
      <w:pPr>
        <w:spacing w:after="0"/>
        <w:ind w:left="0"/>
        <w:jc w:val="both"/>
      </w:pPr>
      <w:r>
        <w:rPr>
          <w:rFonts w:ascii="Times New Roman"/>
          <w:b w:val="false"/>
          <w:i w:val="false"/>
          <w:color w:val="000000"/>
          <w:sz w:val="28"/>
        </w:rPr>
        <w:t>8. Вопросы аудиторского мероприятия (совместной, параллельной проверки) и критерии к каждому из вопросов.</w:t>
      </w:r>
    </w:p>
    <w:p>
      <w:pPr>
        <w:spacing w:after="0"/>
        <w:ind w:left="0"/>
        <w:jc w:val="both"/>
      </w:pPr>
      <w:r>
        <w:rPr>
          <w:rFonts w:ascii="Times New Roman"/>
          <w:b w:val="false"/>
          <w:i w:val="false"/>
          <w:color w:val="000000"/>
          <w:sz w:val="28"/>
        </w:rPr>
        <w:t>Вопросы аудиторского мероприятия формулируются с учетом того, чтобы в их совокупности обеспечивалось достижение цели аудиторского мероприятия. Критерии подбираются к каждому из вопросов таким образом, чтобы оценка по критерию давала возможность получить ответ на вопрос аудиторского мероприятия.</w:t>
      </w:r>
    </w:p>
    <w:p>
      <w:pPr>
        <w:spacing w:after="0"/>
        <w:ind w:left="0"/>
        <w:jc w:val="both"/>
      </w:pPr>
      <w:r>
        <w:rPr>
          <w:rFonts w:ascii="Times New Roman"/>
          <w:b w:val="false"/>
          <w:i w:val="false"/>
          <w:color w:val="000000"/>
          <w:sz w:val="28"/>
        </w:rPr>
        <w:t>В аналогичном порядке заполняются сведения по следующим объектам государственного аудита.</w:t>
      </w:r>
    </w:p>
    <w:p>
      <w:pPr>
        <w:spacing w:after="0"/>
        <w:ind w:left="0"/>
        <w:jc w:val="both"/>
      </w:pPr>
      <w:r>
        <w:rPr>
          <w:rFonts w:ascii="Times New Roman"/>
          <w:b w:val="false"/>
          <w:i w:val="false"/>
          <w:color w:val="000000"/>
          <w:sz w:val="28"/>
        </w:rPr>
        <w:t>9. Нормативное правовое и методологическое обеспечение аудиторского мероприятия (совместной, параллельной проверки).</w:t>
      </w:r>
    </w:p>
    <w:p>
      <w:pPr>
        <w:spacing w:after="0"/>
        <w:ind w:left="0"/>
        <w:jc w:val="both"/>
      </w:pPr>
      <w:r>
        <w:rPr>
          <w:rFonts w:ascii="Times New Roman"/>
          <w:b w:val="false"/>
          <w:i w:val="false"/>
          <w:color w:val="000000"/>
          <w:sz w:val="28"/>
        </w:rPr>
        <w:t>Указывается перечень нормативных правовых актов Республики Казахстан, процедурных стандартов внешнего государственного аудита и финансового контроля и методологических документов Счетного комитета (Ревизионной комиссии), используемых в ходе аудиторского мероприятия (совместной, параллельной проверки).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 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p>
        </w:tc>
      </w:tr>
    </w:tbl>
    <w:bookmarkStart w:name="z254" w:id="183"/>
    <w:p>
      <w:pPr>
        <w:spacing w:after="0"/>
        <w:ind w:left="0"/>
        <w:jc w:val="left"/>
      </w:pPr>
      <w:r>
        <w:rPr>
          <w:rFonts w:ascii="Times New Roman"/>
          <w:b/>
          <w:i w:val="false"/>
          <w:color w:val="000000"/>
        </w:rPr>
        <w:t xml:space="preserve"> Требование по исполнению обязанностей руководителя объекта государственного аудита</w:t>
      </w:r>
    </w:p>
    <w:bookmarkEnd w:id="183"/>
    <w:p>
      <w:pPr>
        <w:spacing w:after="0"/>
        <w:ind w:left="0"/>
        <w:jc w:val="both"/>
      </w:pPr>
      <w:bookmarkStart w:name="z255" w:id="184"/>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p>
    <w:bookmarkEnd w:id="184"/>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руководитель объекта государственного аудита обязан:</w:t>
      </w:r>
    </w:p>
    <w:p>
      <w:pPr>
        <w:spacing w:after="0"/>
        <w:ind w:left="0"/>
        <w:jc w:val="both"/>
      </w:pPr>
      <w:r>
        <w:rPr>
          <w:rFonts w:ascii="Times New Roman"/>
          <w:b w:val="false"/>
          <w:i w:val="false"/>
          <w:color w:val="000000"/>
          <w:sz w:val="28"/>
        </w:rPr>
        <w:t>1) обеспечить работников органа государственного аудита и финансового контроля</w:t>
      </w:r>
    </w:p>
    <w:p>
      <w:pPr>
        <w:spacing w:after="0"/>
        <w:ind w:left="0"/>
        <w:jc w:val="both"/>
      </w:pPr>
      <w:r>
        <w:rPr>
          <w:rFonts w:ascii="Times New Roman"/>
          <w:b w:val="false"/>
          <w:i w:val="false"/>
          <w:color w:val="000000"/>
          <w:sz w:val="28"/>
        </w:rPr>
        <w:t>рабочими местами;</w:t>
      </w:r>
    </w:p>
    <w:p>
      <w:pPr>
        <w:spacing w:after="0"/>
        <w:ind w:left="0"/>
        <w:jc w:val="both"/>
      </w:pPr>
      <w:r>
        <w:rPr>
          <w:rFonts w:ascii="Times New Roman"/>
          <w:b w:val="false"/>
          <w:i w:val="false"/>
          <w:color w:val="000000"/>
          <w:sz w:val="28"/>
        </w:rPr>
        <w:t>2) обеспечить работников органа государственного аудита и финансового контроля</w:t>
      </w:r>
    </w:p>
    <w:p>
      <w:pPr>
        <w:spacing w:after="0"/>
        <w:ind w:left="0"/>
        <w:jc w:val="both"/>
      </w:pPr>
      <w:r>
        <w:rPr>
          <w:rFonts w:ascii="Times New Roman"/>
          <w:b w:val="false"/>
          <w:i w:val="false"/>
          <w:color w:val="000000"/>
          <w:sz w:val="28"/>
        </w:rPr>
        <w:t>в срок до _____________ ______________ всей запрашиваемой информацией,</w:t>
      </w:r>
    </w:p>
    <w:p>
      <w:pPr>
        <w:spacing w:after="0"/>
        <w:ind w:left="0"/>
        <w:jc w:val="both"/>
      </w:pPr>
      <w:r>
        <w:rPr>
          <w:rFonts w:ascii="Times New Roman"/>
          <w:b w:val="false"/>
          <w:i w:val="false"/>
          <w:color w:val="000000"/>
          <w:sz w:val="28"/>
        </w:rPr>
        <w:t>необходимой для осуществления государственного аудита: (указать дату)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 или главного бухгалтера)</w:t>
      </w:r>
    </w:p>
    <w:p>
      <w:pPr>
        <w:spacing w:after="0"/>
        <w:ind w:left="0"/>
        <w:jc w:val="both"/>
      </w:pPr>
      <w:r>
        <w:rPr>
          <w:rFonts w:ascii="Times New Roman"/>
          <w:b w:val="false"/>
          <w:i w:val="false"/>
          <w:color w:val="000000"/>
          <w:sz w:val="28"/>
        </w:rPr>
        <w:t>3) обеспечить доступ работников органа государственного аудита и финансового</w:t>
      </w:r>
    </w:p>
    <w:p>
      <w:pPr>
        <w:spacing w:after="0"/>
        <w:ind w:left="0"/>
        <w:jc w:val="both"/>
      </w:pPr>
      <w:r>
        <w:rPr>
          <w:rFonts w:ascii="Times New Roman"/>
          <w:b w:val="false"/>
          <w:i w:val="false"/>
          <w:color w:val="000000"/>
          <w:sz w:val="28"/>
        </w:rPr>
        <w:t>контроля к информационным и учетным системам;</w:t>
      </w:r>
    </w:p>
    <w:p>
      <w:pPr>
        <w:spacing w:after="0"/>
        <w:ind w:left="0"/>
        <w:jc w:val="both"/>
      </w:pPr>
      <w:r>
        <w:rPr>
          <w:rFonts w:ascii="Times New Roman"/>
          <w:b w:val="false"/>
          <w:i w:val="false"/>
          <w:color w:val="000000"/>
          <w:sz w:val="28"/>
        </w:rPr>
        <w:t>4) не вмешиваться в действия работников органа государственного аудита и</w:t>
      </w:r>
    </w:p>
    <w:p>
      <w:pPr>
        <w:spacing w:after="0"/>
        <w:ind w:left="0"/>
        <w:jc w:val="both"/>
      </w:pPr>
      <w:r>
        <w:rPr>
          <w:rFonts w:ascii="Times New Roman"/>
          <w:b w:val="false"/>
          <w:i w:val="false"/>
          <w:color w:val="000000"/>
          <w:sz w:val="28"/>
        </w:rPr>
        <w:t>финансового контроля и не препятствовать проведению государственного аудита,</w:t>
      </w:r>
    </w:p>
    <w:p>
      <w:pPr>
        <w:spacing w:after="0"/>
        <w:ind w:left="0"/>
        <w:jc w:val="both"/>
      </w:pPr>
      <w:r>
        <w:rPr>
          <w:rFonts w:ascii="Times New Roman"/>
          <w:b w:val="false"/>
          <w:i w:val="false"/>
          <w:color w:val="000000"/>
          <w:sz w:val="28"/>
        </w:rPr>
        <w:t>в том числе в действия должностных лиц органов государственного аудита и</w:t>
      </w:r>
    </w:p>
    <w:p>
      <w:pPr>
        <w:spacing w:after="0"/>
        <w:ind w:left="0"/>
        <w:jc w:val="both"/>
      </w:pPr>
      <w:r>
        <w:rPr>
          <w:rFonts w:ascii="Times New Roman"/>
          <w:b w:val="false"/>
          <w:i w:val="false"/>
          <w:color w:val="000000"/>
          <w:sz w:val="28"/>
        </w:rPr>
        <w:t>финансового контроля при осуществлении ими наблюдения за ходом аудиторского</w:t>
      </w:r>
    </w:p>
    <w:p>
      <w:pPr>
        <w:spacing w:after="0"/>
        <w:ind w:left="0"/>
        <w:jc w:val="both"/>
      </w:pPr>
      <w:r>
        <w:rPr>
          <w:rFonts w:ascii="Times New Roman"/>
          <w:b w:val="false"/>
          <w:i w:val="false"/>
          <w:color w:val="000000"/>
          <w:sz w:val="28"/>
        </w:rPr>
        <w:t>мероприятия с посещением объекта аудита;</w:t>
      </w:r>
    </w:p>
    <w:p>
      <w:pPr>
        <w:spacing w:after="0"/>
        <w:ind w:left="0"/>
        <w:jc w:val="both"/>
      </w:pPr>
      <w:r>
        <w:rPr>
          <w:rFonts w:ascii="Times New Roman"/>
          <w:b w:val="false"/>
          <w:i w:val="false"/>
          <w:color w:val="000000"/>
          <w:sz w:val="28"/>
        </w:rPr>
        <w:t>5) при несогласии с результатами аудиторского мероприятия письменные возражения</w:t>
      </w:r>
    </w:p>
    <w:p>
      <w:pPr>
        <w:spacing w:after="0"/>
        <w:ind w:left="0"/>
        <w:jc w:val="both"/>
      </w:pPr>
      <w:r>
        <w:rPr>
          <w:rFonts w:ascii="Times New Roman"/>
          <w:b w:val="false"/>
          <w:i w:val="false"/>
          <w:color w:val="000000"/>
          <w:sz w:val="28"/>
        </w:rPr>
        <w:t>к Аудиторскому отчету представить в Счетный комитет (Ревизионную комиссию)</w:t>
      </w:r>
    </w:p>
    <w:p>
      <w:pPr>
        <w:spacing w:after="0"/>
        <w:ind w:left="0"/>
        <w:jc w:val="both"/>
      </w:pPr>
      <w:r>
        <w:rPr>
          <w:rFonts w:ascii="Times New Roman"/>
          <w:b w:val="false"/>
          <w:i w:val="false"/>
          <w:color w:val="000000"/>
          <w:sz w:val="28"/>
        </w:rPr>
        <w:t>в срок не более десяти рабочих дней со дня вручения объекту государственного</w:t>
      </w:r>
    </w:p>
    <w:p>
      <w:pPr>
        <w:spacing w:after="0"/>
        <w:ind w:left="0"/>
        <w:jc w:val="both"/>
      </w:pPr>
      <w:r>
        <w:rPr>
          <w:rFonts w:ascii="Times New Roman"/>
          <w:b w:val="false"/>
          <w:i w:val="false"/>
          <w:color w:val="000000"/>
          <w:sz w:val="28"/>
        </w:rPr>
        <w:t>аудита подписанного Аудиторского отчета.</w:t>
      </w:r>
    </w:p>
    <w:p>
      <w:pPr>
        <w:spacing w:after="0"/>
        <w:ind w:left="0"/>
        <w:jc w:val="both"/>
      </w:pPr>
      <w:r>
        <w:rPr>
          <w:rFonts w:ascii="Times New Roman"/>
          <w:b w:val="false"/>
          <w:i w:val="false"/>
          <w:color w:val="000000"/>
          <w:sz w:val="28"/>
        </w:rPr>
        <w:t xml:space="preserve">2. На основании </w:t>
      </w:r>
      <w:r>
        <w:rPr>
          <w:rFonts w:ascii="Times New Roman"/>
          <w:b w:val="false"/>
          <w:i w:val="false"/>
          <w:color w:val="000000"/>
          <w:sz w:val="28"/>
        </w:rPr>
        <w:t>статьи 21</w:t>
      </w:r>
      <w:r>
        <w:rPr>
          <w:rFonts w:ascii="Times New Roman"/>
          <w:b w:val="false"/>
          <w:i w:val="false"/>
          <w:color w:val="000000"/>
          <w:sz w:val="28"/>
        </w:rPr>
        <w:t xml:space="preserve"> Закона о государственном аудите воспрепятствование</w:t>
      </w:r>
    </w:p>
    <w:p>
      <w:pPr>
        <w:spacing w:after="0"/>
        <w:ind w:left="0"/>
        <w:jc w:val="both"/>
      </w:pPr>
      <w:r>
        <w:rPr>
          <w:rFonts w:ascii="Times New Roman"/>
          <w:b w:val="false"/>
          <w:i w:val="false"/>
          <w:color w:val="000000"/>
          <w:sz w:val="28"/>
        </w:rPr>
        <w:t>должностным лицам органов государственного аудита и финансового контроля</w:t>
      </w:r>
    </w:p>
    <w:p>
      <w:pPr>
        <w:spacing w:after="0"/>
        <w:ind w:left="0"/>
        <w:jc w:val="both"/>
      </w:pPr>
      <w:r>
        <w:rPr>
          <w:rFonts w:ascii="Times New Roman"/>
          <w:b w:val="false"/>
          <w:i w:val="false"/>
          <w:color w:val="000000"/>
          <w:sz w:val="28"/>
        </w:rPr>
        <w:t>в выполнении ими служебных обязанностей в соответствии с их компетенцией,</w:t>
      </w:r>
    </w:p>
    <w:p>
      <w:pPr>
        <w:spacing w:after="0"/>
        <w:ind w:left="0"/>
        <w:jc w:val="both"/>
      </w:pPr>
      <w:r>
        <w:rPr>
          <w:rFonts w:ascii="Times New Roman"/>
          <w:b w:val="false"/>
          <w:i w:val="false"/>
          <w:color w:val="000000"/>
          <w:sz w:val="28"/>
        </w:rPr>
        <w:t>выразившееся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необходимых документов, материалов, информации о деятельности и иных сведений,</w:t>
      </w:r>
    </w:p>
    <w:p>
      <w:pPr>
        <w:spacing w:after="0"/>
        <w:ind w:left="0"/>
        <w:jc w:val="both"/>
      </w:pPr>
      <w:r>
        <w:rPr>
          <w:rFonts w:ascii="Times New Roman"/>
          <w:b w:val="false"/>
          <w:i w:val="false"/>
          <w:color w:val="000000"/>
          <w:sz w:val="28"/>
        </w:rPr>
        <w:t>предоставлении недостоверной информации, создании иного препятствования</w:t>
      </w:r>
    </w:p>
    <w:p>
      <w:pPr>
        <w:spacing w:after="0"/>
        <w:ind w:left="0"/>
        <w:jc w:val="both"/>
      </w:pPr>
      <w:r>
        <w:rPr>
          <w:rFonts w:ascii="Times New Roman"/>
          <w:b w:val="false"/>
          <w:i w:val="false"/>
          <w:color w:val="000000"/>
          <w:sz w:val="28"/>
        </w:rPr>
        <w:t>в осуществлении аудита влечет административную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 (далее – КоАП) с составлением протокола об административном</w:t>
      </w:r>
    </w:p>
    <w:p>
      <w:pPr>
        <w:spacing w:after="0"/>
        <w:ind w:left="0"/>
        <w:jc w:val="both"/>
      </w:pPr>
      <w:r>
        <w:rPr>
          <w:rFonts w:ascii="Times New Roman"/>
          <w:b w:val="false"/>
          <w:i w:val="false"/>
          <w:color w:val="000000"/>
          <w:sz w:val="28"/>
        </w:rPr>
        <w:t xml:space="preserve">правонарушении согласно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 руководитель</w:t>
      </w:r>
    </w:p>
    <w:p>
      <w:pPr>
        <w:spacing w:after="0"/>
        <w:ind w:left="0"/>
        <w:jc w:val="both"/>
      </w:pPr>
      <w:r>
        <w:rPr>
          <w:rFonts w:ascii="Times New Roman"/>
          <w:b w:val="false"/>
          <w:i w:val="false"/>
          <w:color w:val="000000"/>
          <w:sz w:val="28"/>
        </w:rPr>
        <w:t>объекта аудита несет ответственность за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w:t>
      </w:r>
    </w:p>
    <w:p>
      <w:pPr>
        <w:spacing w:after="0"/>
        <w:ind w:left="0"/>
        <w:jc w:val="both"/>
      </w:pPr>
      <w:r>
        <w:rPr>
          <w:rFonts w:ascii="Times New Roman"/>
          <w:b w:val="false"/>
          <w:i w:val="false"/>
          <w:color w:val="000000"/>
          <w:sz w:val="28"/>
        </w:rPr>
        <w:t>Работник Счетного комитета (Ревизионной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85"/>
    <w:p>
      <w:pPr>
        <w:spacing w:after="0"/>
        <w:ind w:left="0"/>
        <w:jc w:val="left"/>
      </w:pPr>
      <w:r>
        <w:rPr>
          <w:rFonts w:ascii="Times New Roman"/>
          <w:b/>
          <w:i w:val="false"/>
          <w:color w:val="000000"/>
        </w:rPr>
        <w:t xml:space="preserve"> Типовая форма Аудиторского отчета (аудита эффективности, соответствия)</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"____"_________20___года</w:t>
            </w:r>
            <w:r>
              <w:br/>
            </w:r>
            <w:r>
              <w:rPr>
                <w:rFonts w:ascii="Times New Roman"/>
                <w:b w:val="false"/>
                <w:i w:val="false"/>
                <w:color w:val="000000"/>
                <w:sz w:val="20"/>
              </w:rPr>
              <w:t>№_______</w:t>
            </w:r>
          </w:p>
        </w:tc>
      </w:tr>
    </w:tbl>
    <w:p>
      <w:pPr>
        <w:spacing w:after="0"/>
        <w:ind w:left="0"/>
        <w:jc w:val="both"/>
      </w:pPr>
      <w:bookmarkStart w:name="z261" w:id="186"/>
      <w:r>
        <w:rPr>
          <w:rFonts w:ascii="Times New Roman"/>
          <w:b w:val="false"/>
          <w:i w:val="false"/>
          <w:color w:val="000000"/>
          <w:sz w:val="28"/>
        </w:rPr>
        <w:t>
      I. Вводная часть</w:t>
      </w:r>
    </w:p>
    <w:bookmarkEnd w:id="186"/>
    <w:p>
      <w:pPr>
        <w:spacing w:after="0"/>
        <w:ind w:left="0"/>
        <w:jc w:val="both"/>
      </w:pPr>
      <w:r>
        <w:rPr>
          <w:rFonts w:ascii="Times New Roman"/>
          <w:b w:val="false"/>
          <w:i w:val="false"/>
          <w:color w:val="000000"/>
          <w:sz w:val="28"/>
        </w:rPr>
        <w:t>1.1. Наименование объекта государственного аудита:____________________________</w:t>
      </w:r>
    </w:p>
    <w:p>
      <w:pPr>
        <w:spacing w:after="0"/>
        <w:ind w:left="0"/>
        <w:jc w:val="both"/>
      </w:pPr>
      <w:r>
        <w:rPr>
          <w:rFonts w:ascii="Times New Roman"/>
          <w:b w:val="false"/>
          <w:i w:val="false"/>
          <w:color w:val="000000"/>
          <w:sz w:val="28"/>
        </w:rPr>
        <w:t>1.2. Наименование аудиторского мероприятия:__________________________________</w:t>
      </w:r>
    </w:p>
    <w:p>
      <w:pPr>
        <w:spacing w:after="0"/>
        <w:ind w:left="0"/>
        <w:jc w:val="both"/>
      </w:pPr>
      <w:r>
        <w:rPr>
          <w:rFonts w:ascii="Times New Roman"/>
          <w:b w:val="false"/>
          <w:i w:val="false"/>
          <w:color w:val="000000"/>
          <w:sz w:val="28"/>
        </w:rPr>
        <w:t>1.3. 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1.4. Предмет государственного аудита:_________________________________________</w:t>
      </w:r>
    </w:p>
    <w:p>
      <w:pPr>
        <w:spacing w:after="0"/>
        <w:ind w:left="0"/>
        <w:jc w:val="both"/>
      </w:pPr>
      <w:r>
        <w:rPr>
          <w:rFonts w:ascii="Times New Roman"/>
          <w:b w:val="false"/>
          <w:i w:val="false"/>
          <w:color w:val="000000"/>
          <w:sz w:val="28"/>
        </w:rPr>
        <w:t>1.5. Тип аудита, вид проверки:____________________________________</w:t>
      </w:r>
    </w:p>
    <w:p>
      <w:pPr>
        <w:spacing w:after="0"/>
        <w:ind w:left="0"/>
        <w:jc w:val="both"/>
      </w:pPr>
      <w:r>
        <w:rPr>
          <w:rFonts w:ascii="Times New Roman"/>
          <w:b w:val="false"/>
          <w:i w:val="false"/>
          <w:color w:val="000000"/>
          <w:sz w:val="28"/>
        </w:rPr>
        <w:t>(заполняется при проведении встречной, совместной или параллельной проверки)</w:t>
      </w:r>
    </w:p>
    <w:p>
      <w:pPr>
        <w:spacing w:after="0"/>
        <w:ind w:left="0"/>
        <w:jc w:val="both"/>
      </w:pPr>
      <w:r>
        <w:rPr>
          <w:rFonts w:ascii="Times New Roman"/>
          <w:b w:val="false"/>
          <w:i w:val="false"/>
          <w:color w:val="000000"/>
          <w:sz w:val="28"/>
        </w:rPr>
        <w:t>1.6. Состав группы государственного аудита:___________________________________</w:t>
      </w:r>
    </w:p>
    <w:p>
      <w:pPr>
        <w:spacing w:after="0"/>
        <w:ind w:left="0"/>
        <w:jc w:val="both"/>
      </w:pPr>
      <w:r>
        <w:rPr>
          <w:rFonts w:ascii="Times New Roman"/>
          <w:b w:val="false"/>
          <w:i w:val="false"/>
          <w:color w:val="000000"/>
          <w:sz w:val="28"/>
        </w:rPr>
        <w:t>1.7. Поручение на проведение государственного аудита (проверки) от "____" № _____</w:t>
      </w:r>
    </w:p>
    <w:p>
      <w:pPr>
        <w:spacing w:after="0"/>
        <w:ind w:left="0"/>
        <w:jc w:val="both"/>
      </w:pPr>
      <w:r>
        <w:rPr>
          <w:rFonts w:ascii="Times New Roman"/>
          <w:b w:val="false"/>
          <w:i w:val="false"/>
          <w:color w:val="000000"/>
          <w:sz w:val="28"/>
        </w:rPr>
        <w:t>1.8. Период, охваченный государственным аудитом: ____________________________</w:t>
      </w:r>
    </w:p>
    <w:p>
      <w:pPr>
        <w:spacing w:after="0"/>
        <w:ind w:left="0"/>
        <w:jc w:val="both"/>
      </w:pPr>
      <w:r>
        <w:rPr>
          <w:rFonts w:ascii="Times New Roman"/>
          <w:b w:val="false"/>
          <w:i w:val="false"/>
          <w:color w:val="000000"/>
          <w:sz w:val="28"/>
        </w:rPr>
        <w:t>1.9. Срок проведения государственного аудита: с ________по _____________________</w:t>
      </w:r>
    </w:p>
    <w:p>
      <w:pPr>
        <w:spacing w:after="0"/>
        <w:ind w:left="0"/>
        <w:jc w:val="both"/>
      </w:pPr>
      <w:r>
        <w:rPr>
          <w:rFonts w:ascii="Times New Roman"/>
          <w:b w:val="false"/>
          <w:i w:val="false"/>
          <w:color w:val="000000"/>
          <w:sz w:val="28"/>
        </w:rPr>
        <w:t>1.10. Должностные лица объекта государственного аудита: _______________________</w:t>
      </w:r>
    </w:p>
    <w:p>
      <w:pPr>
        <w:spacing w:after="0"/>
        <w:ind w:left="0"/>
        <w:jc w:val="both"/>
      </w:pPr>
      <w:r>
        <w:rPr>
          <w:rFonts w:ascii="Times New Roman"/>
          <w:b w:val="false"/>
          <w:i w:val="false"/>
          <w:color w:val="000000"/>
          <w:sz w:val="28"/>
        </w:rPr>
        <w:t>1.11. Перечень объектов подвергнутых встречной проверке:_______________________</w:t>
      </w:r>
    </w:p>
    <w:p>
      <w:pPr>
        <w:spacing w:after="0"/>
        <w:ind w:left="0"/>
        <w:jc w:val="both"/>
      </w:pPr>
      <w:r>
        <w:rPr>
          <w:rFonts w:ascii="Times New Roman"/>
          <w:b w:val="false"/>
          <w:i w:val="false"/>
          <w:color w:val="000000"/>
          <w:sz w:val="28"/>
        </w:rPr>
        <w:t xml:space="preserve"> (указывается при проведении)</w:t>
      </w:r>
    </w:p>
    <w:p>
      <w:pPr>
        <w:spacing w:after="0"/>
        <w:ind w:left="0"/>
        <w:jc w:val="both"/>
      </w:pPr>
      <w:r>
        <w:rPr>
          <w:rFonts w:ascii="Times New Roman"/>
          <w:b w:val="false"/>
          <w:i w:val="false"/>
          <w:color w:val="000000"/>
          <w:sz w:val="28"/>
        </w:rPr>
        <w:t>1.12. Краткие сведения о результатах предыдущего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II. Основная часть</w:t>
      </w:r>
    </w:p>
    <w:p>
      <w:pPr>
        <w:spacing w:after="0"/>
        <w:ind w:left="0"/>
        <w:jc w:val="both"/>
      </w:pPr>
      <w:r>
        <w:rPr>
          <w:rFonts w:ascii="Times New Roman"/>
          <w:b w:val="false"/>
          <w:i w:val="false"/>
          <w:color w:val="000000"/>
          <w:sz w:val="28"/>
        </w:rPr>
        <w:t>2.1 Анализ состояния аудируемой сферы, в том числе государственного управления и</w:t>
      </w:r>
    </w:p>
    <w:p>
      <w:pPr>
        <w:spacing w:after="0"/>
        <w:ind w:left="0"/>
        <w:jc w:val="both"/>
      </w:pPr>
      <w:r>
        <w:rPr>
          <w:rFonts w:ascii="Times New Roman"/>
          <w:b w:val="false"/>
          <w:i w:val="false"/>
          <w:color w:val="000000"/>
          <w:sz w:val="28"/>
        </w:rPr>
        <w:t>(или) отрасли экономики, социально-экономического развития в региональном и (или)</w:t>
      </w:r>
    </w:p>
    <w:p>
      <w:pPr>
        <w:spacing w:after="0"/>
        <w:ind w:left="0"/>
        <w:jc w:val="both"/>
      </w:pPr>
      <w:r>
        <w:rPr>
          <w:rFonts w:ascii="Times New Roman"/>
          <w:b w:val="false"/>
          <w:i w:val="false"/>
          <w:color w:val="000000"/>
          <w:sz w:val="28"/>
        </w:rPr>
        <w:t>страновом разрезе: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2.2. Раскрытие Программы аудита:</w:t>
      </w:r>
    </w:p>
    <w:p>
      <w:pPr>
        <w:spacing w:after="0"/>
        <w:ind w:left="0"/>
        <w:jc w:val="both"/>
      </w:pPr>
      <w:r>
        <w:rPr>
          <w:rFonts w:ascii="Times New Roman"/>
          <w:b w:val="false"/>
          <w:i w:val="false"/>
          <w:color w:val="000000"/>
          <w:sz w:val="28"/>
        </w:rPr>
        <w:t>2.2.1. Наименование вопроса ___Программы аудита:_______________</w:t>
      </w:r>
    </w:p>
    <w:p>
      <w:pPr>
        <w:spacing w:after="0"/>
        <w:ind w:left="0"/>
        <w:jc w:val="both"/>
      </w:pPr>
      <w:r>
        <w:rPr>
          <w:rFonts w:ascii="Times New Roman"/>
          <w:b w:val="false"/>
          <w:i w:val="false"/>
          <w:color w:val="000000"/>
          <w:sz w:val="28"/>
        </w:rPr>
        <w:t>Анализ вопроса Программы аудита, в том числе анализ причин и условий,</w:t>
      </w:r>
    </w:p>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включая оценку упущенных выгод</w:t>
      </w:r>
    </w:p>
    <w:p>
      <w:pPr>
        <w:spacing w:after="0"/>
        <w:ind w:left="0"/>
        <w:jc w:val="both"/>
      </w:pPr>
      <w:r>
        <w:rPr>
          <w:rFonts w:ascii="Times New Roman"/>
          <w:b w:val="false"/>
          <w:i w:val="false"/>
          <w:color w:val="000000"/>
          <w:sz w:val="28"/>
        </w:rPr>
        <w:t>и экономических потерь объекта государственного аудита:</w:t>
      </w:r>
    </w:p>
    <w:p>
      <w:pPr>
        <w:spacing w:after="0"/>
        <w:ind w:left="0"/>
        <w:jc w:val="both"/>
      </w:pPr>
      <w:r>
        <w:rPr>
          <w:rFonts w:ascii="Times New Roman"/>
          <w:b w:val="false"/>
          <w:i w:val="false"/>
          <w:color w:val="000000"/>
          <w:sz w:val="28"/>
        </w:rPr>
        <w:t>2.2.2. Краткие результаты встречной проверки: _________________________________</w:t>
      </w:r>
    </w:p>
    <w:p>
      <w:pPr>
        <w:spacing w:after="0"/>
        <w:ind w:left="0"/>
        <w:jc w:val="both"/>
      </w:pPr>
      <w:r>
        <w:rPr>
          <w:rFonts w:ascii="Times New Roman"/>
          <w:b w:val="false"/>
          <w:i w:val="false"/>
          <w:color w:val="000000"/>
          <w:sz w:val="28"/>
        </w:rPr>
        <w:t xml:space="preserve"> (при ее проведении)</w:t>
      </w:r>
    </w:p>
    <w:p>
      <w:pPr>
        <w:spacing w:after="0"/>
        <w:ind w:left="0"/>
        <w:jc w:val="both"/>
      </w:pPr>
      <w:r>
        <w:rPr>
          <w:rFonts w:ascii="Times New Roman"/>
          <w:b w:val="false"/>
          <w:i w:val="false"/>
          <w:color w:val="000000"/>
          <w:sz w:val="28"/>
        </w:rPr>
        <w:t>III. Заключительная часть</w:t>
      </w:r>
    </w:p>
    <w:p>
      <w:pPr>
        <w:spacing w:after="0"/>
        <w:ind w:left="0"/>
        <w:jc w:val="both"/>
      </w:pPr>
      <w:r>
        <w:rPr>
          <w:rFonts w:ascii="Times New Roman"/>
          <w:b w:val="false"/>
          <w:i w:val="false"/>
          <w:color w:val="000000"/>
          <w:sz w:val="28"/>
        </w:rPr>
        <w:t>3.1. Общие выводы по объекту государственного аудита:</w:t>
      </w:r>
    </w:p>
    <w:p>
      <w:pPr>
        <w:spacing w:after="0"/>
        <w:ind w:left="0"/>
        <w:jc w:val="both"/>
      </w:pPr>
      <w:r>
        <w:rPr>
          <w:rFonts w:ascii="Times New Roman"/>
          <w:b w:val="false"/>
          <w:i w:val="false"/>
          <w:color w:val="000000"/>
          <w:sz w:val="28"/>
        </w:rPr>
        <w:t>* 3.1.1. Оценка влияния деятельности объекта государственного аудита на достижение</w:t>
      </w:r>
    </w:p>
    <w:p>
      <w:pPr>
        <w:spacing w:after="0"/>
        <w:ind w:left="0"/>
        <w:jc w:val="both"/>
      </w:pPr>
      <w:r>
        <w:rPr>
          <w:rFonts w:ascii="Times New Roman"/>
          <w:b w:val="false"/>
          <w:i w:val="false"/>
          <w:color w:val="000000"/>
          <w:sz w:val="28"/>
        </w:rPr>
        <w:t>поставленных целей, задач, функций и полномочий, направлений (в соответствии с</w:t>
      </w:r>
    </w:p>
    <w:p>
      <w:pPr>
        <w:spacing w:after="0"/>
        <w:ind w:left="0"/>
        <w:jc w:val="both"/>
      </w:pPr>
      <w:r>
        <w:rPr>
          <w:rFonts w:ascii="Times New Roman"/>
          <w:b w:val="false"/>
          <w:i w:val="false"/>
          <w:color w:val="000000"/>
          <w:sz w:val="28"/>
        </w:rPr>
        <w:t>положением, уставом объекта аудита), связанных с предметом государственного аудита:</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субъектов квазигосударственного сектора</w:t>
      </w:r>
    </w:p>
    <w:p>
      <w:pPr>
        <w:spacing w:after="0"/>
        <w:ind w:left="0"/>
        <w:jc w:val="both"/>
      </w:pPr>
      <w:r>
        <w:rPr>
          <w:rFonts w:ascii="Times New Roman"/>
          <w:b w:val="false"/>
          <w:i w:val="false"/>
          <w:color w:val="000000"/>
          <w:sz w:val="28"/>
        </w:rPr>
        <w:t>3.2. Препятствия в проведении государственного аудита: _________________________</w:t>
      </w:r>
    </w:p>
    <w:p>
      <w:pPr>
        <w:spacing w:after="0"/>
        <w:ind w:left="0"/>
        <w:jc w:val="both"/>
      </w:pPr>
      <w:r>
        <w:rPr>
          <w:rFonts w:ascii="Times New Roman"/>
          <w:b w:val="false"/>
          <w:i w:val="false"/>
          <w:color w:val="000000"/>
          <w:sz w:val="28"/>
        </w:rPr>
        <w:t>3.3. Меры, принятые в ходе государственного аудита:____________________________</w:t>
      </w:r>
    </w:p>
    <w:p>
      <w:pPr>
        <w:spacing w:after="0"/>
        <w:ind w:left="0"/>
        <w:jc w:val="both"/>
      </w:pPr>
      <w:r>
        <w:rPr>
          <w:rFonts w:ascii="Times New Roman"/>
          <w:b w:val="false"/>
          <w:i w:val="false"/>
          <w:color w:val="000000"/>
          <w:sz w:val="28"/>
        </w:rPr>
        <w:t>Работник (-и) Счетного комитета (Ревизионной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инициалы)</w:t>
      </w:r>
    </w:p>
    <w:p>
      <w:pPr>
        <w:spacing w:after="0"/>
        <w:ind w:left="0"/>
        <w:jc w:val="both"/>
      </w:pPr>
      <w:r>
        <w:rPr>
          <w:rFonts w:ascii="Times New Roman"/>
          <w:b w:val="false"/>
          <w:i w:val="false"/>
          <w:color w:val="000000"/>
          <w:sz w:val="28"/>
        </w:rPr>
        <w:t>Привлеченные специалисты государственных органов, работники негосударственных</w:t>
      </w:r>
    </w:p>
    <w:p>
      <w:pPr>
        <w:spacing w:after="0"/>
        <w:ind w:left="0"/>
        <w:jc w:val="both"/>
      </w:pPr>
      <w:r>
        <w:rPr>
          <w:rFonts w:ascii="Times New Roman"/>
          <w:b w:val="false"/>
          <w:i w:val="false"/>
          <w:color w:val="000000"/>
          <w:sz w:val="28"/>
        </w:rPr>
        <w:t>аудиторских организаций, эксперты: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____________________ экземплярах (количество)</w:t>
      </w:r>
    </w:p>
    <w:p>
      <w:pPr>
        <w:spacing w:after="0"/>
        <w:ind w:left="0"/>
        <w:jc w:val="both"/>
      </w:pPr>
      <w:r>
        <w:rPr>
          <w:rFonts w:ascii="Times New Roman"/>
          <w:b w:val="false"/>
          <w:i w:val="false"/>
          <w:color w:val="000000"/>
          <w:sz w:val="28"/>
        </w:rPr>
        <w:t>* раскрывается при наличии соответствующего вопроса в Программе</w:t>
      </w:r>
    </w:p>
    <w:p>
      <w:pPr>
        <w:spacing w:after="0"/>
        <w:ind w:left="0"/>
        <w:jc w:val="both"/>
      </w:pPr>
      <w:r>
        <w:rPr>
          <w:rFonts w:ascii="Times New Roman"/>
          <w:b w:val="false"/>
          <w:i w:val="false"/>
          <w:color w:val="000000"/>
          <w:sz w:val="28"/>
        </w:rPr>
        <w:t>государственного аудита в зависимости от типа государственного аудита</w:t>
      </w:r>
    </w:p>
    <w:p>
      <w:pPr>
        <w:spacing w:after="0"/>
        <w:ind w:left="0"/>
        <w:jc w:val="both"/>
      </w:pPr>
      <w:r>
        <w:rPr>
          <w:rFonts w:ascii="Times New Roman"/>
          <w:b w:val="false"/>
          <w:i w:val="false"/>
          <w:color w:val="000000"/>
          <w:sz w:val="28"/>
        </w:rPr>
        <w:t>IV. Приложения:</w:t>
      </w:r>
    </w:p>
    <w:p>
      <w:pPr>
        <w:spacing w:after="0"/>
        <w:ind w:left="0"/>
        <w:jc w:val="both"/>
      </w:pPr>
      <w:r>
        <w:rPr>
          <w:rFonts w:ascii="Times New Roman"/>
          <w:b w:val="false"/>
          <w:i w:val="false"/>
          <w:color w:val="000000"/>
          <w:sz w:val="28"/>
        </w:rPr>
        <w:t>1) требование по исполнению обязанностей руководителя объекта государственного аудита;</w:t>
      </w:r>
    </w:p>
    <w:p>
      <w:pPr>
        <w:spacing w:after="0"/>
        <w:ind w:left="0"/>
        <w:jc w:val="both"/>
      </w:pPr>
      <w:r>
        <w:rPr>
          <w:rFonts w:ascii="Times New Roman"/>
          <w:b w:val="false"/>
          <w:i w:val="false"/>
          <w:color w:val="000000"/>
          <w:sz w:val="28"/>
        </w:rPr>
        <w:t>2) реестр выявленных нарушений и недостатков по результатам аудиторского</w:t>
      </w:r>
    </w:p>
    <w:p>
      <w:pPr>
        <w:spacing w:after="0"/>
        <w:ind w:left="0"/>
        <w:jc w:val="both"/>
      </w:pPr>
      <w:r>
        <w:rPr>
          <w:rFonts w:ascii="Times New Roman"/>
          <w:b w:val="false"/>
          <w:i w:val="false"/>
          <w:color w:val="000000"/>
          <w:sz w:val="28"/>
        </w:rPr>
        <w:t>мероприятия (далее – Реестр), подписанный государственными аудиторами</w:t>
      </w:r>
    </w:p>
    <w:p>
      <w:pPr>
        <w:spacing w:after="0"/>
        <w:ind w:left="0"/>
        <w:jc w:val="both"/>
      </w:pPr>
      <w:r>
        <w:rPr>
          <w:rFonts w:ascii="Times New Roman"/>
          <w:b w:val="false"/>
          <w:i w:val="false"/>
          <w:color w:val="000000"/>
          <w:sz w:val="28"/>
        </w:rPr>
        <w:t>и составленный по форме, согласно приложению 17 к Правилам;</w:t>
      </w:r>
    </w:p>
    <w:p>
      <w:pPr>
        <w:spacing w:after="0"/>
        <w:ind w:left="0"/>
        <w:jc w:val="both"/>
      </w:pPr>
      <w:r>
        <w:rPr>
          <w:rFonts w:ascii="Times New Roman"/>
          <w:b w:val="false"/>
          <w:i w:val="false"/>
          <w:color w:val="000000"/>
          <w:sz w:val="28"/>
        </w:rPr>
        <w:t>3) аудиторские доказательства:</w:t>
      </w:r>
    </w:p>
    <w:p>
      <w:pPr>
        <w:spacing w:after="0"/>
        <w:ind w:left="0"/>
        <w:jc w:val="both"/>
      </w:pPr>
      <w:r>
        <w:rPr>
          <w:rFonts w:ascii="Times New Roman"/>
          <w:b w:val="false"/>
          <w:i w:val="false"/>
          <w:color w:val="000000"/>
          <w:sz w:val="28"/>
        </w:rPr>
        <w:t>- подлинники или заверенные в установленном порядке копии документов, таблицы, а</w:t>
      </w:r>
    </w:p>
    <w:p>
      <w:pPr>
        <w:spacing w:after="0"/>
        <w:ind w:left="0"/>
        <w:jc w:val="both"/>
      </w:pPr>
      <w:r>
        <w:rPr>
          <w:rFonts w:ascii="Times New Roman"/>
          <w:b w:val="false"/>
          <w:i w:val="false"/>
          <w:color w:val="000000"/>
          <w:sz w:val="28"/>
        </w:rPr>
        <w:t>также при необходимости справки, фотографии, иллюстрирующие факты нарушений;</w:t>
      </w:r>
    </w:p>
    <w:p>
      <w:pPr>
        <w:spacing w:after="0"/>
        <w:ind w:left="0"/>
        <w:jc w:val="both"/>
      </w:pPr>
      <w:r>
        <w:rPr>
          <w:rFonts w:ascii="Times New Roman"/>
          <w:b w:val="false"/>
          <w:i w:val="false"/>
          <w:color w:val="000000"/>
          <w:sz w:val="28"/>
        </w:rPr>
        <w:t>- письменные объяснения лиц, имеющих отношение к допущенным нарушениям,</w:t>
      </w:r>
    </w:p>
    <w:p>
      <w:pPr>
        <w:spacing w:after="0"/>
        <w:ind w:left="0"/>
        <w:jc w:val="both"/>
      </w:pPr>
      <w:r>
        <w:rPr>
          <w:rFonts w:ascii="Times New Roman"/>
          <w:b w:val="false"/>
          <w:i w:val="false"/>
          <w:color w:val="000000"/>
          <w:sz w:val="28"/>
        </w:rPr>
        <w:t>исходя из функциональных и должностных обязанностей;</w:t>
      </w:r>
    </w:p>
    <w:p>
      <w:pPr>
        <w:spacing w:after="0"/>
        <w:ind w:left="0"/>
        <w:jc w:val="both"/>
      </w:pPr>
      <w:r>
        <w:rPr>
          <w:rFonts w:ascii="Times New Roman"/>
          <w:b w:val="false"/>
          <w:i w:val="false"/>
          <w:color w:val="000000"/>
          <w:sz w:val="28"/>
        </w:rPr>
        <w:t>- акты контрольных обмеров (осмотров) (в случае их составления);</w:t>
      </w:r>
    </w:p>
    <w:p>
      <w:pPr>
        <w:spacing w:after="0"/>
        <w:ind w:left="0"/>
        <w:jc w:val="both"/>
      </w:pPr>
      <w:r>
        <w:rPr>
          <w:rFonts w:ascii="Times New Roman"/>
          <w:b w:val="false"/>
          <w:i w:val="false"/>
          <w:color w:val="000000"/>
          <w:sz w:val="28"/>
        </w:rPr>
        <w:t>- заключения исследований (испытаний), экспертиз, копии протоколов, другие</w:t>
      </w:r>
    </w:p>
    <w:p>
      <w:pPr>
        <w:spacing w:after="0"/>
        <w:ind w:left="0"/>
        <w:jc w:val="both"/>
      </w:pPr>
      <w:r>
        <w:rPr>
          <w:rFonts w:ascii="Times New Roman"/>
          <w:b w:val="false"/>
          <w:i w:val="false"/>
          <w:color w:val="000000"/>
          <w:sz w:val="28"/>
        </w:rPr>
        <w:t>документы или их копии, связанные с результатами аудиторского мероприятия</w:t>
      </w:r>
    </w:p>
    <w:p>
      <w:pPr>
        <w:spacing w:after="0"/>
        <w:ind w:left="0"/>
        <w:jc w:val="both"/>
      </w:pPr>
      <w:r>
        <w:rPr>
          <w:rFonts w:ascii="Times New Roman"/>
          <w:b w:val="false"/>
          <w:i w:val="false"/>
          <w:color w:val="000000"/>
          <w:sz w:val="28"/>
        </w:rPr>
        <w:t>(в случае их составления);</w:t>
      </w:r>
    </w:p>
    <w:p>
      <w:pPr>
        <w:spacing w:after="0"/>
        <w:ind w:left="0"/>
        <w:jc w:val="both"/>
      </w:pPr>
      <w:r>
        <w:rPr>
          <w:rFonts w:ascii="Times New Roman"/>
          <w:b w:val="false"/>
          <w:i w:val="false"/>
          <w:color w:val="000000"/>
          <w:sz w:val="28"/>
        </w:rPr>
        <w:t>- аналитические материалы и материалы, подтверждающие факт нарушения</w:t>
      </w:r>
    </w:p>
    <w:p>
      <w:pPr>
        <w:spacing w:after="0"/>
        <w:ind w:left="0"/>
        <w:jc w:val="both"/>
      </w:pPr>
      <w:r>
        <w:rPr>
          <w:rFonts w:ascii="Times New Roman"/>
          <w:b w:val="false"/>
          <w:i w:val="false"/>
          <w:color w:val="000000"/>
          <w:sz w:val="28"/>
        </w:rPr>
        <w:t>и недостатка в деятельности объекта государственного аудита;</w:t>
      </w:r>
    </w:p>
    <w:p>
      <w:pPr>
        <w:spacing w:after="0"/>
        <w:ind w:left="0"/>
        <w:jc w:val="both"/>
      </w:pPr>
      <w:r>
        <w:rPr>
          <w:rFonts w:ascii="Times New Roman"/>
          <w:b w:val="false"/>
          <w:i w:val="false"/>
          <w:color w:val="000000"/>
          <w:sz w:val="28"/>
        </w:rPr>
        <w:t>4) оценка аудиторского риска и обоснование аудиторской выборки, если не указано</w:t>
      </w:r>
    </w:p>
    <w:p>
      <w:pPr>
        <w:spacing w:after="0"/>
        <w:ind w:left="0"/>
        <w:jc w:val="both"/>
      </w:pPr>
      <w:r>
        <w:rPr>
          <w:rFonts w:ascii="Times New Roman"/>
          <w:b w:val="false"/>
          <w:i w:val="false"/>
          <w:color w:val="000000"/>
          <w:sz w:val="28"/>
        </w:rPr>
        <w:t>в тексте аудиторского отчета (определение уровня существенности при необходимости);</w:t>
      </w:r>
    </w:p>
    <w:p>
      <w:pPr>
        <w:spacing w:after="0"/>
        <w:ind w:left="0"/>
        <w:jc w:val="both"/>
      </w:pPr>
      <w:r>
        <w:rPr>
          <w:rFonts w:ascii="Times New Roman"/>
          <w:b w:val="false"/>
          <w:i w:val="false"/>
          <w:color w:val="000000"/>
          <w:sz w:val="28"/>
        </w:rPr>
        <w:t>5) экспертные заключения экспертов (в случае привлечения);</w:t>
      </w:r>
    </w:p>
    <w:p>
      <w:pPr>
        <w:spacing w:after="0"/>
        <w:ind w:left="0"/>
        <w:jc w:val="both"/>
      </w:pPr>
      <w:r>
        <w:rPr>
          <w:rFonts w:ascii="Times New Roman"/>
          <w:b w:val="false"/>
          <w:i w:val="false"/>
          <w:color w:val="000000"/>
          <w:sz w:val="28"/>
        </w:rPr>
        <w:t>6) результаты анкетирования населения с точки зрения удовлетворенности</w:t>
      </w:r>
    </w:p>
    <w:p>
      <w:pPr>
        <w:spacing w:after="0"/>
        <w:ind w:left="0"/>
        <w:jc w:val="both"/>
      </w:pPr>
      <w:r>
        <w:rPr>
          <w:rFonts w:ascii="Times New Roman"/>
          <w:b w:val="false"/>
          <w:i w:val="false"/>
          <w:color w:val="000000"/>
          <w:sz w:val="28"/>
        </w:rPr>
        <w:t>получателей государственных услуг (при необходимости);</w:t>
      </w:r>
    </w:p>
    <w:p>
      <w:pPr>
        <w:spacing w:after="0"/>
        <w:ind w:left="0"/>
        <w:jc w:val="both"/>
      </w:pPr>
      <w:r>
        <w:rPr>
          <w:rFonts w:ascii="Times New Roman"/>
          <w:b w:val="false"/>
          <w:i w:val="false"/>
          <w:color w:val="000000"/>
          <w:sz w:val="28"/>
        </w:rPr>
        <w:t>7) документы (копии), подтверждающие факт оплаты (в случае возмещения</w:t>
      </w:r>
    </w:p>
    <w:p>
      <w:pPr>
        <w:spacing w:after="0"/>
        <w:ind w:left="0"/>
        <w:jc w:val="both"/>
      </w:pPr>
      <w:r>
        <w:rPr>
          <w:rFonts w:ascii="Times New Roman"/>
          <w:b w:val="false"/>
          <w:i w:val="false"/>
          <w:color w:val="000000"/>
          <w:sz w:val="28"/>
        </w:rPr>
        <w:t>(восстановления) средств в ходе аудиторского мероприятия):</w:t>
      </w:r>
    </w:p>
    <w:p>
      <w:pPr>
        <w:spacing w:after="0"/>
        <w:ind w:left="0"/>
        <w:jc w:val="both"/>
      </w:pPr>
      <w:r>
        <w:rPr>
          <w:rFonts w:ascii="Times New Roman"/>
          <w:b w:val="false"/>
          <w:i w:val="false"/>
          <w:color w:val="000000"/>
          <w:sz w:val="28"/>
        </w:rPr>
        <w:t>платежные поручения (счета к оплате, квитанции, чеки и (или) другие);</w:t>
      </w:r>
    </w:p>
    <w:p>
      <w:pPr>
        <w:spacing w:after="0"/>
        <w:ind w:left="0"/>
        <w:jc w:val="both"/>
      </w:pPr>
      <w:r>
        <w:rPr>
          <w:rFonts w:ascii="Times New Roman"/>
          <w:b w:val="false"/>
          <w:i w:val="false"/>
          <w:color w:val="000000"/>
          <w:sz w:val="28"/>
        </w:rPr>
        <w:t>ведомости, ордера, наряды;</w:t>
      </w:r>
    </w:p>
    <w:p>
      <w:pPr>
        <w:spacing w:after="0"/>
        <w:ind w:left="0"/>
        <w:jc w:val="both"/>
      </w:pPr>
      <w:r>
        <w:rPr>
          <w:rFonts w:ascii="Times New Roman"/>
          <w:b w:val="false"/>
          <w:i w:val="false"/>
          <w:color w:val="000000"/>
          <w:sz w:val="28"/>
        </w:rPr>
        <w:t>8) документ (копия), подтверждающий(-ая) дату вручения Аудиторского отчета</w:t>
      </w:r>
    </w:p>
    <w:p>
      <w:pPr>
        <w:spacing w:after="0"/>
        <w:ind w:left="0"/>
        <w:jc w:val="both"/>
      </w:pPr>
      <w:r>
        <w:rPr>
          <w:rFonts w:ascii="Times New Roman"/>
          <w:b w:val="false"/>
          <w:i w:val="false"/>
          <w:color w:val="000000"/>
          <w:sz w:val="28"/>
        </w:rPr>
        <w:t>руководителю (должностному лицу) объекта государственного аудита (в случае</w:t>
      </w:r>
    </w:p>
    <w:p>
      <w:pPr>
        <w:spacing w:after="0"/>
        <w:ind w:left="0"/>
        <w:jc w:val="both"/>
      </w:pPr>
      <w:r>
        <w:rPr>
          <w:rFonts w:ascii="Times New Roman"/>
          <w:b w:val="false"/>
          <w:i w:val="false"/>
          <w:color w:val="000000"/>
          <w:sz w:val="28"/>
        </w:rPr>
        <w:t>отсутствия штампа объекта государственного аудита о его принятии);</w:t>
      </w:r>
    </w:p>
    <w:p>
      <w:pPr>
        <w:spacing w:after="0"/>
        <w:ind w:left="0"/>
        <w:jc w:val="both"/>
      </w:pPr>
      <w:r>
        <w:rPr>
          <w:rFonts w:ascii="Times New Roman"/>
          <w:b w:val="false"/>
          <w:i w:val="false"/>
          <w:color w:val="000000"/>
          <w:sz w:val="28"/>
        </w:rPr>
        <w:t>9) перечень внешних источников информации:</w:t>
      </w:r>
    </w:p>
    <w:p>
      <w:pPr>
        <w:spacing w:after="0"/>
        <w:ind w:left="0"/>
        <w:jc w:val="both"/>
      </w:pPr>
      <w:r>
        <w:rPr>
          <w:rFonts w:ascii="Times New Roman"/>
          <w:b w:val="false"/>
          <w:i w:val="false"/>
          <w:color w:val="000000"/>
          <w:sz w:val="28"/>
        </w:rPr>
        <w:t>статистические данные;</w:t>
      </w:r>
    </w:p>
    <w:p>
      <w:pPr>
        <w:spacing w:after="0"/>
        <w:ind w:left="0"/>
        <w:jc w:val="both"/>
      </w:pPr>
      <w:r>
        <w:rPr>
          <w:rFonts w:ascii="Times New Roman"/>
          <w:b w:val="false"/>
          <w:i w:val="false"/>
          <w:color w:val="000000"/>
          <w:sz w:val="28"/>
        </w:rPr>
        <w:t>результаты оценки деятельности государственного органа и (или) за период</w:t>
      </w:r>
    </w:p>
    <w:p>
      <w:pPr>
        <w:spacing w:after="0"/>
        <w:ind w:left="0"/>
        <w:jc w:val="both"/>
      </w:pPr>
      <w:r>
        <w:rPr>
          <w:rFonts w:ascii="Times New Roman"/>
          <w:b w:val="false"/>
          <w:i w:val="false"/>
          <w:color w:val="000000"/>
          <w:sz w:val="28"/>
        </w:rPr>
        <w:t>охватываемый аудитом;</w:t>
      </w:r>
    </w:p>
    <w:p>
      <w:pPr>
        <w:spacing w:after="0"/>
        <w:ind w:left="0"/>
        <w:jc w:val="both"/>
      </w:pPr>
      <w:r>
        <w:rPr>
          <w:rFonts w:ascii="Times New Roman"/>
          <w:b w:val="false"/>
          <w:i w:val="false"/>
          <w:color w:val="000000"/>
          <w:sz w:val="28"/>
        </w:rPr>
        <w:t>зарубежный опыт работы аналогичных государственных и квазигосударственных структур;</w:t>
      </w:r>
    </w:p>
    <w:p>
      <w:pPr>
        <w:spacing w:after="0"/>
        <w:ind w:left="0"/>
        <w:jc w:val="both"/>
      </w:pPr>
      <w:r>
        <w:rPr>
          <w:rFonts w:ascii="Times New Roman"/>
          <w:b w:val="false"/>
          <w:i w:val="false"/>
          <w:color w:val="000000"/>
          <w:sz w:val="28"/>
        </w:rPr>
        <w:t>исследования отечественных отраслевых и зарубежных экспертов, агентств;</w:t>
      </w:r>
    </w:p>
    <w:p>
      <w:pPr>
        <w:spacing w:after="0"/>
        <w:ind w:left="0"/>
        <w:jc w:val="both"/>
      </w:pPr>
      <w:r>
        <w:rPr>
          <w:rFonts w:ascii="Times New Roman"/>
          <w:b w:val="false"/>
          <w:i w:val="false"/>
          <w:color w:val="000000"/>
          <w:sz w:val="28"/>
        </w:rPr>
        <w:t>отчеты, рейтинги обзоры международных организаций и агентств по вопросам</w:t>
      </w:r>
    </w:p>
    <w:p>
      <w:pPr>
        <w:spacing w:after="0"/>
        <w:ind w:left="0"/>
        <w:jc w:val="both"/>
      </w:pPr>
      <w:r>
        <w:rPr>
          <w:rFonts w:ascii="Times New Roman"/>
          <w:b w:val="false"/>
          <w:i w:val="false"/>
          <w:color w:val="000000"/>
          <w:sz w:val="28"/>
        </w:rPr>
        <w:t>государственного регулирования в соответствующей сфере государственного</w:t>
      </w:r>
    </w:p>
    <w:p>
      <w:pPr>
        <w:spacing w:after="0"/>
        <w:ind w:left="0"/>
        <w:jc w:val="both"/>
      </w:pPr>
      <w:r>
        <w:rPr>
          <w:rFonts w:ascii="Times New Roman"/>
          <w:b w:val="false"/>
          <w:i w:val="false"/>
          <w:color w:val="000000"/>
          <w:sz w:val="28"/>
        </w:rPr>
        <w:t>управления и (или) отрасли экономики;</w:t>
      </w:r>
    </w:p>
    <w:p>
      <w:pPr>
        <w:spacing w:after="0"/>
        <w:ind w:left="0"/>
        <w:jc w:val="both"/>
      </w:pPr>
      <w:r>
        <w:rPr>
          <w:rFonts w:ascii="Times New Roman"/>
          <w:b w:val="false"/>
          <w:i w:val="false"/>
          <w:color w:val="000000"/>
          <w:sz w:val="28"/>
        </w:rPr>
        <w:t>сайты международных организаций и агентств;</w:t>
      </w:r>
    </w:p>
    <w:p>
      <w:pPr>
        <w:spacing w:after="0"/>
        <w:ind w:left="0"/>
        <w:jc w:val="both"/>
      </w:pPr>
      <w:r>
        <w:rPr>
          <w:rFonts w:ascii="Times New Roman"/>
          <w:b w:val="false"/>
          <w:i w:val="false"/>
          <w:color w:val="000000"/>
          <w:sz w:val="28"/>
        </w:rPr>
        <w:t>результаты проверок, уполномоченных органов деятельности объекта</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обращения физических и юридических лиц;</w:t>
      </w:r>
    </w:p>
    <w:p>
      <w:pPr>
        <w:spacing w:after="0"/>
        <w:ind w:left="0"/>
        <w:jc w:val="both"/>
      </w:pPr>
      <w:r>
        <w:rPr>
          <w:rFonts w:ascii="Times New Roman"/>
          <w:b w:val="false"/>
          <w:i w:val="false"/>
          <w:color w:val="000000"/>
          <w:sz w:val="28"/>
        </w:rPr>
        <w:t>СМИ и т.д.</w:t>
      </w:r>
    </w:p>
    <w:p>
      <w:pPr>
        <w:spacing w:after="0"/>
        <w:ind w:left="0"/>
        <w:jc w:val="both"/>
      </w:pPr>
      <w:r>
        <w:rPr>
          <w:rFonts w:ascii="Times New Roman"/>
          <w:b w:val="false"/>
          <w:i w:val="false"/>
          <w:color w:val="000000"/>
          <w:sz w:val="28"/>
        </w:rPr>
        <w:t>Документы, полученные из официальных информационных систем государственных</w:t>
      </w:r>
    </w:p>
    <w:p>
      <w:pPr>
        <w:spacing w:after="0"/>
        <w:ind w:left="0"/>
        <w:jc w:val="both"/>
      </w:pPr>
      <w:r>
        <w:rPr>
          <w:rFonts w:ascii="Times New Roman"/>
          <w:b w:val="false"/>
          <w:i w:val="false"/>
          <w:color w:val="000000"/>
          <w:sz w:val="28"/>
        </w:rPr>
        <w:t>органов или органов квазигосударственного сектора, не заверяются при наличии</w:t>
      </w:r>
    </w:p>
    <w:p>
      <w:pPr>
        <w:spacing w:after="0"/>
        <w:ind w:left="0"/>
        <w:jc w:val="both"/>
      </w:pPr>
      <w:r>
        <w:rPr>
          <w:rFonts w:ascii="Times New Roman"/>
          <w:b w:val="false"/>
          <w:i w:val="false"/>
          <w:color w:val="000000"/>
          <w:sz w:val="28"/>
        </w:rPr>
        <w:t>штрих кода или иных опознавательных знаков. Копии документов, прилагаемые</w:t>
      </w:r>
    </w:p>
    <w:p>
      <w:pPr>
        <w:spacing w:after="0"/>
        <w:ind w:left="0"/>
        <w:jc w:val="both"/>
      </w:pPr>
      <w:r>
        <w:rPr>
          <w:rFonts w:ascii="Times New Roman"/>
          <w:b w:val="false"/>
          <w:i w:val="false"/>
          <w:color w:val="000000"/>
          <w:sz w:val="28"/>
        </w:rPr>
        <w:t>к Аудиторскому отчету, заверяются подписями уполномоченных должностных лиц,</w:t>
      </w:r>
    </w:p>
    <w:p>
      <w:pPr>
        <w:spacing w:after="0"/>
        <w:ind w:left="0"/>
        <w:jc w:val="both"/>
      </w:pPr>
      <w:r>
        <w:rPr>
          <w:rFonts w:ascii="Times New Roman"/>
          <w:b w:val="false"/>
          <w:i w:val="false"/>
          <w:color w:val="000000"/>
          <w:sz w:val="28"/>
        </w:rPr>
        <w:t>печатью или штампом объекта государственного аудита (при наличии)</w:t>
      </w:r>
    </w:p>
    <w:p>
      <w:pPr>
        <w:spacing w:after="0"/>
        <w:ind w:left="0"/>
        <w:jc w:val="both"/>
      </w:pPr>
      <w:r>
        <w:rPr>
          <w:rFonts w:ascii="Times New Roman"/>
          <w:b w:val="false"/>
          <w:i w:val="false"/>
          <w:color w:val="000000"/>
          <w:sz w:val="28"/>
        </w:rPr>
        <w:t>в установленном порядке. В Аудиторском отчете указываются ссылки на его</w:t>
      </w:r>
    </w:p>
    <w:p>
      <w:pPr>
        <w:spacing w:after="0"/>
        <w:ind w:left="0"/>
        <w:jc w:val="both"/>
      </w:pPr>
      <w:r>
        <w:rPr>
          <w:rFonts w:ascii="Times New Roman"/>
          <w:b w:val="false"/>
          <w:i w:val="false"/>
          <w:color w:val="000000"/>
          <w:sz w:val="28"/>
        </w:rPr>
        <w:t>приложения с отражением их порядкового номера, количества листов по каждому</w:t>
      </w:r>
    </w:p>
    <w:p>
      <w:pPr>
        <w:spacing w:after="0"/>
        <w:ind w:left="0"/>
        <w:jc w:val="both"/>
      </w:pPr>
      <w:r>
        <w:rPr>
          <w:rFonts w:ascii="Times New Roman"/>
          <w:b w:val="false"/>
          <w:i w:val="false"/>
          <w:color w:val="000000"/>
          <w:sz w:val="28"/>
        </w:rPr>
        <w:t>приложению в отдельности.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w:t>
      </w:r>
    </w:p>
    <w:p>
      <w:pPr>
        <w:spacing w:after="0"/>
        <w:ind w:left="0"/>
        <w:jc w:val="both"/>
      </w:pPr>
      <w:r>
        <w:rPr>
          <w:rFonts w:ascii="Times New Roman"/>
          <w:b w:val="false"/>
          <w:i w:val="false"/>
          <w:color w:val="000000"/>
          <w:sz w:val="28"/>
        </w:rPr>
        <w:t>города, другого населенного пункта (село, поселок и т.д.)), дата составления</w:t>
      </w:r>
    </w:p>
    <w:p>
      <w:pPr>
        <w:spacing w:after="0"/>
        <w:ind w:left="0"/>
        <w:jc w:val="both"/>
      </w:pPr>
      <w:r>
        <w:rPr>
          <w:rFonts w:ascii="Times New Roman"/>
          <w:b w:val="false"/>
          <w:i w:val="false"/>
          <w:color w:val="000000"/>
          <w:sz w:val="28"/>
        </w:rPr>
        <w:t>Аудиторского отчета, номер экземпляра Аудиторского отчета (экземпляр № 1</w:t>
      </w:r>
    </w:p>
    <w:p>
      <w:pPr>
        <w:spacing w:after="0"/>
        <w:ind w:left="0"/>
        <w:jc w:val="both"/>
      </w:pPr>
      <w:r>
        <w:rPr>
          <w:rFonts w:ascii="Times New Roman"/>
          <w:b w:val="false"/>
          <w:i w:val="false"/>
          <w:color w:val="000000"/>
          <w:sz w:val="28"/>
        </w:rPr>
        <w:t>составляется для Счетного комитета (Ревизионной комиссии), экземпляр № 2 –</w:t>
      </w:r>
    </w:p>
    <w:p>
      <w:pPr>
        <w:spacing w:after="0"/>
        <w:ind w:left="0"/>
        <w:jc w:val="both"/>
      </w:pPr>
      <w:r>
        <w:rPr>
          <w:rFonts w:ascii="Times New Roman"/>
          <w:b w:val="false"/>
          <w:i w:val="false"/>
          <w:color w:val="000000"/>
          <w:sz w:val="28"/>
        </w:rPr>
        <w:t>объекту государственного аудита.</w:t>
      </w:r>
    </w:p>
    <w:p>
      <w:pPr>
        <w:spacing w:after="0"/>
        <w:ind w:left="0"/>
        <w:jc w:val="both"/>
      </w:pPr>
      <w:r>
        <w:rPr>
          <w:rFonts w:ascii="Times New Roman"/>
          <w:b w:val="false"/>
          <w:i w:val="false"/>
          <w:color w:val="000000"/>
          <w:sz w:val="28"/>
        </w:rPr>
        <w:t>При совместной проверке экземпляр № 1 – Счетному комитету (Ревизионной</w:t>
      </w:r>
    </w:p>
    <w:p>
      <w:pPr>
        <w:spacing w:after="0"/>
        <w:ind w:left="0"/>
        <w:jc w:val="both"/>
      </w:pPr>
      <w:r>
        <w:rPr>
          <w:rFonts w:ascii="Times New Roman"/>
          <w:b w:val="false"/>
          <w:i w:val="false"/>
          <w:color w:val="000000"/>
          <w:sz w:val="28"/>
        </w:rPr>
        <w:t>комиссии), экземпляр № 2 – государственному органу – участнику совместной</w:t>
      </w:r>
    </w:p>
    <w:p>
      <w:pPr>
        <w:spacing w:after="0"/>
        <w:ind w:left="0"/>
        <w:jc w:val="both"/>
      </w:pPr>
      <w:r>
        <w:rPr>
          <w:rFonts w:ascii="Times New Roman"/>
          <w:b w:val="false"/>
          <w:i w:val="false"/>
          <w:color w:val="000000"/>
          <w:sz w:val="28"/>
        </w:rPr>
        <w:t>проверки, экземпляр № 3 – объекту государственного аудита).</w:t>
      </w:r>
    </w:p>
    <w:p>
      <w:pPr>
        <w:spacing w:after="0"/>
        <w:ind w:left="0"/>
        <w:jc w:val="both"/>
      </w:pPr>
      <w:r>
        <w:rPr>
          <w:rFonts w:ascii="Times New Roman"/>
          <w:b w:val="false"/>
          <w:i w:val="false"/>
          <w:color w:val="000000"/>
          <w:sz w:val="28"/>
        </w:rPr>
        <w:t>В Аудиторском отчете указываются следующие данные:</w:t>
      </w:r>
    </w:p>
    <w:p>
      <w:pPr>
        <w:spacing w:after="0"/>
        <w:ind w:left="0"/>
        <w:jc w:val="both"/>
      </w:pPr>
      <w:r>
        <w:rPr>
          <w:rFonts w:ascii="Times New Roman"/>
          <w:b w:val="false"/>
          <w:i w:val="false"/>
          <w:color w:val="000000"/>
          <w:sz w:val="28"/>
        </w:rPr>
        <w:t>В 1 разделе вводной части аудиторского отчета кратко описываются:</w:t>
      </w:r>
    </w:p>
    <w:p>
      <w:pPr>
        <w:spacing w:after="0"/>
        <w:ind w:left="0"/>
        <w:jc w:val="both"/>
      </w:pPr>
      <w:r>
        <w:rPr>
          <w:rFonts w:ascii="Times New Roman"/>
          <w:b w:val="false"/>
          <w:i w:val="false"/>
          <w:color w:val="000000"/>
          <w:sz w:val="28"/>
        </w:rPr>
        <w:t>1.1. Наименование объекта государственного аудита - указывается полное</w:t>
      </w:r>
    </w:p>
    <w:p>
      <w:pPr>
        <w:spacing w:after="0"/>
        <w:ind w:left="0"/>
        <w:jc w:val="both"/>
      </w:pPr>
      <w:r>
        <w:rPr>
          <w:rFonts w:ascii="Times New Roman"/>
          <w:b w:val="false"/>
          <w:i w:val="false"/>
          <w:color w:val="000000"/>
          <w:sz w:val="28"/>
        </w:rPr>
        <w:t>наименование объекта государственного аудита, данные о государственной</w:t>
      </w:r>
    </w:p>
    <w:p>
      <w:pPr>
        <w:spacing w:after="0"/>
        <w:ind w:left="0"/>
        <w:jc w:val="both"/>
      </w:pPr>
      <w:r>
        <w:rPr>
          <w:rFonts w:ascii="Times New Roman"/>
          <w:b w:val="false"/>
          <w:i w:val="false"/>
          <w:color w:val="000000"/>
          <w:sz w:val="28"/>
        </w:rPr>
        <w:t>регистрации, банковские и налоговые реквизиты, БИН (ИИН).</w:t>
      </w:r>
    </w:p>
    <w:p>
      <w:pPr>
        <w:spacing w:after="0"/>
        <w:ind w:left="0"/>
        <w:jc w:val="both"/>
      </w:pPr>
      <w:r>
        <w:rPr>
          <w:rFonts w:ascii="Times New Roman"/>
          <w:b w:val="false"/>
          <w:i w:val="false"/>
          <w:color w:val="000000"/>
          <w:sz w:val="28"/>
        </w:rPr>
        <w:t>1.2. Наименование аудиторского мероприятия – указывается полное наименование</w:t>
      </w:r>
    </w:p>
    <w:p>
      <w:pPr>
        <w:spacing w:after="0"/>
        <w:ind w:left="0"/>
        <w:jc w:val="both"/>
      </w:pPr>
      <w:r>
        <w:rPr>
          <w:rFonts w:ascii="Times New Roman"/>
          <w:b w:val="false"/>
          <w:i w:val="false"/>
          <w:color w:val="000000"/>
          <w:sz w:val="28"/>
        </w:rPr>
        <w:t>аудиторского мероприятия в соответствии с Перечнем объектов государственного</w:t>
      </w:r>
    </w:p>
    <w:p>
      <w:pPr>
        <w:spacing w:after="0"/>
        <w:ind w:left="0"/>
        <w:jc w:val="both"/>
      </w:pPr>
      <w:r>
        <w:rPr>
          <w:rFonts w:ascii="Times New Roman"/>
          <w:b w:val="false"/>
          <w:i w:val="false"/>
          <w:color w:val="000000"/>
          <w:sz w:val="28"/>
        </w:rPr>
        <w:t>аудита на соответствующий год.</w:t>
      </w:r>
    </w:p>
    <w:p>
      <w:pPr>
        <w:spacing w:after="0"/>
        <w:ind w:left="0"/>
        <w:jc w:val="both"/>
      </w:pPr>
      <w:r>
        <w:rPr>
          <w:rFonts w:ascii="Times New Roman"/>
          <w:b w:val="false"/>
          <w:i w:val="false"/>
          <w:color w:val="000000"/>
          <w:sz w:val="28"/>
        </w:rPr>
        <w:t>1.3 Цель государственного аудита на объекте государственного аудита – указывается</w:t>
      </w:r>
    </w:p>
    <w:p>
      <w:pPr>
        <w:spacing w:after="0"/>
        <w:ind w:left="0"/>
        <w:jc w:val="both"/>
      </w:pPr>
      <w:r>
        <w:rPr>
          <w:rFonts w:ascii="Times New Roman"/>
          <w:b w:val="false"/>
          <w:i w:val="false"/>
          <w:color w:val="000000"/>
          <w:sz w:val="28"/>
        </w:rPr>
        <w:t>цель государственного аудита на данном объекте исходя из вопросов Программы аудита.</w:t>
      </w:r>
    </w:p>
    <w:p>
      <w:pPr>
        <w:spacing w:after="0"/>
        <w:ind w:left="0"/>
        <w:jc w:val="both"/>
      </w:pPr>
      <w:r>
        <w:rPr>
          <w:rFonts w:ascii="Times New Roman"/>
          <w:b w:val="false"/>
          <w:i w:val="false"/>
          <w:color w:val="000000"/>
          <w:sz w:val="28"/>
        </w:rPr>
        <w:t>1.4. Предмет государственного аудита – указывается предмет проводимого</w:t>
      </w:r>
    </w:p>
    <w:p>
      <w:pPr>
        <w:spacing w:after="0"/>
        <w:ind w:left="0"/>
        <w:jc w:val="both"/>
      </w:pPr>
      <w:r>
        <w:rPr>
          <w:rFonts w:ascii="Times New Roman"/>
          <w:b w:val="false"/>
          <w:i w:val="false"/>
          <w:color w:val="000000"/>
          <w:sz w:val="28"/>
        </w:rPr>
        <w:t>государственного аудита, бюджетные программы и (или) активы.</w:t>
      </w:r>
    </w:p>
    <w:p>
      <w:pPr>
        <w:spacing w:after="0"/>
        <w:ind w:left="0"/>
        <w:jc w:val="both"/>
      </w:pPr>
      <w:r>
        <w:rPr>
          <w:rFonts w:ascii="Times New Roman"/>
          <w:b w:val="false"/>
          <w:i w:val="false"/>
          <w:color w:val="000000"/>
          <w:sz w:val="28"/>
        </w:rPr>
        <w:t>1.5. Тип аудита, вид проверки - Указывается соответствующий тип аудита и вид</w:t>
      </w:r>
    </w:p>
    <w:p>
      <w:pPr>
        <w:spacing w:after="0"/>
        <w:ind w:left="0"/>
        <w:jc w:val="both"/>
      </w:pPr>
      <w:r>
        <w:rPr>
          <w:rFonts w:ascii="Times New Roman"/>
          <w:b w:val="false"/>
          <w:i w:val="false"/>
          <w:color w:val="000000"/>
          <w:sz w:val="28"/>
        </w:rPr>
        <w:t>проводимой проверки на данном объекте государственного аудита: встречный,</w:t>
      </w:r>
    </w:p>
    <w:p>
      <w:pPr>
        <w:spacing w:after="0"/>
        <w:ind w:left="0"/>
        <w:jc w:val="both"/>
      </w:pPr>
      <w:r>
        <w:rPr>
          <w:rFonts w:ascii="Times New Roman"/>
          <w:b w:val="false"/>
          <w:i w:val="false"/>
          <w:color w:val="000000"/>
          <w:sz w:val="28"/>
        </w:rPr>
        <w:t>совместный или параллельный.</w:t>
      </w:r>
    </w:p>
    <w:p>
      <w:pPr>
        <w:spacing w:after="0"/>
        <w:ind w:left="0"/>
        <w:jc w:val="both"/>
      </w:pPr>
      <w:r>
        <w:rPr>
          <w:rFonts w:ascii="Times New Roman"/>
          <w:b w:val="false"/>
          <w:i w:val="false"/>
          <w:color w:val="000000"/>
          <w:sz w:val="28"/>
        </w:rPr>
        <w:t>1.6. Состав группы государственного аудита - указывается фамилия, инициалы,</w:t>
      </w:r>
    </w:p>
    <w:p>
      <w:pPr>
        <w:spacing w:after="0"/>
        <w:ind w:left="0"/>
        <w:jc w:val="both"/>
      </w:pPr>
      <w:r>
        <w:rPr>
          <w:rFonts w:ascii="Times New Roman"/>
          <w:b w:val="false"/>
          <w:i w:val="false"/>
          <w:color w:val="000000"/>
          <w:sz w:val="28"/>
        </w:rPr>
        <w:t>должность работника Счетного комитета (Ревизионной комиссии), проводившего</w:t>
      </w:r>
    </w:p>
    <w:p>
      <w:pPr>
        <w:spacing w:after="0"/>
        <w:ind w:left="0"/>
        <w:jc w:val="both"/>
      </w:pPr>
      <w:r>
        <w:rPr>
          <w:rFonts w:ascii="Times New Roman"/>
          <w:b w:val="false"/>
          <w:i w:val="false"/>
          <w:color w:val="000000"/>
          <w:sz w:val="28"/>
        </w:rPr>
        <w:t>государственный аудит,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экспертов, привлеченных</w:t>
      </w:r>
    </w:p>
    <w:p>
      <w:pPr>
        <w:spacing w:after="0"/>
        <w:ind w:left="0"/>
        <w:jc w:val="both"/>
      </w:pPr>
      <w:r>
        <w:rPr>
          <w:rFonts w:ascii="Times New Roman"/>
          <w:b w:val="false"/>
          <w:i w:val="false"/>
          <w:color w:val="000000"/>
          <w:sz w:val="28"/>
        </w:rPr>
        <w:t>к проведению государственного аудита.</w:t>
      </w:r>
    </w:p>
    <w:p>
      <w:pPr>
        <w:spacing w:after="0"/>
        <w:ind w:left="0"/>
        <w:jc w:val="both"/>
      </w:pPr>
      <w:r>
        <w:rPr>
          <w:rFonts w:ascii="Times New Roman"/>
          <w:b w:val="false"/>
          <w:i w:val="false"/>
          <w:color w:val="000000"/>
          <w:sz w:val="28"/>
        </w:rPr>
        <w:t>1.7. Поручение на проведение государственного аудита (Акт о назначении проверки) -</w:t>
      </w:r>
    </w:p>
    <w:p>
      <w:pPr>
        <w:spacing w:after="0"/>
        <w:ind w:left="0"/>
        <w:jc w:val="both"/>
      </w:pPr>
      <w:r>
        <w:rPr>
          <w:rFonts w:ascii="Times New Roman"/>
          <w:b w:val="false"/>
          <w:i w:val="false"/>
          <w:color w:val="000000"/>
          <w:sz w:val="28"/>
        </w:rPr>
        <w:t>указывается дата и номер Поручения, фамилия, инициалы, должность должностного</w:t>
      </w:r>
    </w:p>
    <w:p>
      <w:pPr>
        <w:spacing w:after="0"/>
        <w:ind w:left="0"/>
        <w:jc w:val="both"/>
      </w:pPr>
      <w:r>
        <w:rPr>
          <w:rFonts w:ascii="Times New Roman"/>
          <w:b w:val="false"/>
          <w:i w:val="false"/>
          <w:color w:val="000000"/>
          <w:sz w:val="28"/>
        </w:rPr>
        <w:t>лица, подписавшего Поручение.</w:t>
      </w:r>
    </w:p>
    <w:p>
      <w:pPr>
        <w:spacing w:after="0"/>
        <w:ind w:left="0"/>
        <w:jc w:val="both"/>
      </w:pPr>
      <w:r>
        <w:rPr>
          <w:rFonts w:ascii="Times New Roman"/>
          <w:b w:val="false"/>
          <w:i w:val="false"/>
          <w:color w:val="000000"/>
          <w:sz w:val="28"/>
        </w:rPr>
        <w:t>1.8 Период, охваченный государственным аудитом - указывается фактически</w:t>
      </w:r>
    </w:p>
    <w:p>
      <w:pPr>
        <w:spacing w:after="0"/>
        <w:ind w:left="0"/>
        <w:jc w:val="both"/>
      </w:pPr>
      <w:r>
        <w:rPr>
          <w:rFonts w:ascii="Times New Roman"/>
          <w:b w:val="false"/>
          <w:i w:val="false"/>
          <w:color w:val="000000"/>
          <w:sz w:val="28"/>
        </w:rPr>
        <w:t>проверенный период деятельности объекта государственного аудита (годы, месяцы,</w:t>
      </w:r>
    </w:p>
    <w:p>
      <w:pPr>
        <w:spacing w:after="0"/>
        <w:ind w:left="0"/>
        <w:jc w:val="both"/>
      </w:pPr>
      <w:r>
        <w:rPr>
          <w:rFonts w:ascii="Times New Roman"/>
          <w:b w:val="false"/>
          <w:i w:val="false"/>
          <w:color w:val="000000"/>
          <w:sz w:val="28"/>
        </w:rPr>
        <w:t>при необходимости с указанием номеров бюджетной программы или вопросов</w:t>
      </w:r>
    </w:p>
    <w:p>
      <w:pPr>
        <w:spacing w:after="0"/>
        <w:ind w:left="0"/>
        <w:jc w:val="both"/>
      </w:pPr>
      <w:r>
        <w:rPr>
          <w:rFonts w:ascii="Times New Roman"/>
          <w:b w:val="false"/>
          <w:i w:val="false"/>
          <w:color w:val="000000"/>
          <w:sz w:val="28"/>
        </w:rPr>
        <w:t>(без указания слов "при необходимости другие периоды") и соответствует Плану</w:t>
      </w:r>
    </w:p>
    <w:p>
      <w:pPr>
        <w:spacing w:after="0"/>
        <w:ind w:left="0"/>
        <w:jc w:val="both"/>
      </w:pPr>
      <w:r>
        <w:rPr>
          <w:rFonts w:ascii="Times New Roman"/>
          <w:b w:val="false"/>
          <w:i w:val="false"/>
          <w:color w:val="000000"/>
          <w:sz w:val="28"/>
        </w:rPr>
        <w:t>и Программе аудита).</w:t>
      </w:r>
    </w:p>
    <w:p>
      <w:pPr>
        <w:spacing w:after="0"/>
        <w:ind w:left="0"/>
        <w:jc w:val="both"/>
      </w:pPr>
      <w:r>
        <w:rPr>
          <w:rFonts w:ascii="Times New Roman"/>
          <w:b w:val="false"/>
          <w:i w:val="false"/>
          <w:color w:val="000000"/>
          <w:sz w:val="28"/>
        </w:rPr>
        <w:t>1.9 Срок проведения государственного аудита - указываются даты начала и окончания</w:t>
      </w:r>
    </w:p>
    <w:p>
      <w:pPr>
        <w:spacing w:after="0"/>
        <w:ind w:left="0"/>
        <w:jc w:val="both"/>
      </w:pPr>
      <w:r>
        <w:rPr>
          <w:rFonts w:ascii="Times New Roman"/>
          <w:b w:val="false"/>
          <w:i w:val="false"/>
          <w:color w:val="000000"/>
          <w:sz w:val="28"/>
        </w:rPr>
        <w:t>проведения государственного аудита на данном объекте государственного аудита</w:t>
      </w:r>
    </w:p>
    <w:p>
      <w:pPr>
        <w:spacing w:after="0"/>
        <w:ind w:left="0"/>
        <w:jc w:val="both"/>
      </w:pPr>
      <w:r>
        <w:rPr>
          <w:rFonts w:ascii="Times New Roman"/>
          <w:b w:val="false"/>
          <w:i w:val="false"/>
          <w:color w:val="000000"/>
          <w:sz w:val="28"/>
        </w:rPr>
        <w:t>(соответствует Программе аудита).</w:t>
      </w:r>
    </w:p>
    <w:p>
      <w:pPr>
        <w:spacing w:after="0"/>
        <w:ind w:left="0"/>
        <w:jc w:val="both"/>
      </w:pPr>
      <w:r>
        <w:rPr>
          <w:rFonts w:ascii="Times New Roman"/>
          <w:b w:val="false"/>
          <w:i w:val="false"/>
          <w:color w:val="000000"/>
          <w:sz w:val="28"/>
        </w:rPr>
        <w:t>1.10. Должностные лица объекта государственного аудита – указываются фамилия,</w:t>
      </w:r>
    </w:p>
    <w:p>
      <w:pPr>
        <w:spacing w:after="0"/>
        <w:ind w:left="0"/>
        <w:jc w:val="both"/>
      </w:pPr>
      <w:r>
        <w:rPr>
          <w:rFonts w:ascii="Times New Roman"/>
          <w:b w:val="false"/>
          <w:i w:val="false"/>
          <w:color w:val="000000"/>
          <w:sz w:val="28"/>
        </w:rPr>
        <w:t>имя и отчество должностных лиц объекта государственного аудита, с ведома которых</w:t>
      </w:r>
    </w:p>
    <w:p>
      <w:pPr>
        <w:spacing w:after="0"/>
        <w:ind w:left="0"/>
        <w:jc w:val="both"/>
      </w:pPr>
      <w:r>
        <w:rPr>
          <w:rFonts w:ascii="Times New Roman"/>
          <w:b w:val="false"/>
          <w:i w:val="false"/>
          <w:color w:val="000000"/>
          <w:sz w:val="28"/>
        </w:rPr>
        <w:t>осуществлялся государственный аудит, а также фамилии, инициалы должностных лиц</w:t>
      </w:r>
    </w:p>
    <w:p>
      <w:pPr>
        <w:spacing w:after="0"/>
        <w:ind w:left="0"/>
        <w:jc w:val="both"/>
      </w:pPr>
      <w:r>
        <w:rPr>
          <w:rFonts w:ascii="Times New Roman"/>
          <w:b w:val="false"/>
          <w:i w:val="false"/>
          <w:color w:val="000000"/>
          <w:sz w:val="28"/>
        </w:rPr>
        <w:t>объекта государственного аудита, работавших в период, охваченный</w:t>
      </w:r>
    </w:p>
    <w:p>
      <w:pPr>
        <w:spacing w:after="0"/>
        <w:ind w:left="0"/>
        <w:jc w:val="both"/>
      </w:pPr>
      <w:r>
        <w:rPr>
          <w:rFonts w:ascii="Times New Roman"/>
          <w:b w:val="false"/>
          <w:i w:val="false"/>
          <w:color w:val="000000"/>
          <w:sz w:val="28"/>
        </w:rPr>
        <w:t>государственным аудитом, и имевших право подписи документов.</w:t>
      </w:r>
    </w:p>
    <w:p>
      <w:pPr>
        <w:spacing w:after="0"/>
        <w:ind w:left="0"/>
        <w:jc w:val="both"/>
      </w:pPr>
      <w:r>
        <w:rPr>
          <w:rFonts w:ascii="Times New Roman"/>
          <w:b w:val="false"/>
          <w:i w:val="false"/>
          <w:color w:val="000000"/>
          <w:sz w:val="28"/>
        </w:rPr>
        <w:t>1.11. Перечень объектов подвергнутых встречной проверке - указывается полное</w:t>
      </w:r>
    </w:p>
    <w:p>
      <w:pPr>
        <w:spacing w:after="0"/>
        <w:ind w:left="0"/>
        <w:jc w:val="both"/>
      </w:pPr>
      <w:r>
        <w:rPr>
          <w:rFonts w:ascii="Times New Roman"/>
          <w:b w:val="false"/>
          <w:i w:val="false"/>
          <w:color w:val="000000"/>
          <w:sz w:val="28"/>
        </w:rPr>
        <w:t>наименование объекта (-ов) государственного аудита, подвергнутого (-ых) встречной проверке</w:t>
      </w:r>
    </w:p>
    <w:p>
      <w:pPr>
        <w:spacing w:after="0"/>
        <w:ind w:left="0"/>
        <w:jc w:val="both"/>
      </w:pPr>
      <w:r>
        <w:rPr>
          <w:rFonts w:ascii="Times New Roman"/>
          <w:b w:val="false"/>
          <w:i w:val="false"/>
          <w:color w:val="000000"/>
          <w:sz w:val="28"/>
        </w:rPr>
        <w:t>1.12. Краткие сведения о результатах предыдущего государственного аудита -</w:t>
      </w:r>
    </w:p>
    <w:p>
      <w:pPr>
        <w:spacing w:after="0"/>
        <w:ind w:left="0"/>
        <w:jc w:val="both"/>
      </w:pPr>
      <w:r>
        <w:rPr>
          <w:rFonts w:ascii="Times New Roman"/>
          <w:b w:val="false"/>
          <w:i w:val="false"/>
          <w:color w:val="000000"/>
          <w:sz w:val="28"/>
        </w:rPr>
        <w:t>указываются краткие сведения только по вопросам, охваченным ранее другими</w:t>
      </w:r>
    </w:p>
    <w:p>
      <w:pPr>
        <w:spacing w:after="0"/>
        <w:ind w:left="0"/>
        <w:jc w:val="both"/>
      </w:pPr>
      <w:r>
        <w:rPr>
          <w:rFonts w:ascii="Times New Roman"/>
          <w:b w:val="false"/>
          <w:i w:val="false"/>
          <w:color w:val="000000"/>
          <w:sz w:val="28"/>
        </w:rPr>
        <w:t>органами государственного финансового контроля и правоохранительными органами,</w:t>
      </w:r>
    </w:p>
    <w:p>
      <w:pPr>
        <w:spacing w:after="0"/>
        <w:ind w:left="0"/>
        <w:jc w:val="both"/>
      </w:pPr>
      <w:r>
        <w:rPr>
          <w:rFonts w:ascii="Times New Roman"/>
          <w:b w:val="false"/>
          <w:i w:val="false"/>
          <w:color w:val="000000"/>
          <w:sz w:val="28"/>
        </w:rPr>
        <w:t>которые совпадают с вопросами государственного аудита, проводимого Счетным</w:t>
      </w:r>
    </w:p>
    <w:p>
      <w:pPr>
        <w:spacing w:after="0"/>
        <w:ind w:left="0"/>
        <w:jc w:val="both"/>
      </w:pPr>
      <w:r>
        <w:rPr>
          <w:rFonts w:ascii="Times New Roman"/>
          <w:b w:val="false"/>
          <w:i w:val="false"/>
          <w:color w:val="000000"/>
          <w:sz w:val="28"/>
        </w:rPr>
        <w:t>комитетом (Ревизионной комиссией), меры по устранению выявленных нарушений,</w:t>
      </w:r>
    </w:p>
    <w:p>
      <w:pPr>
        <w:spacing w:after="0"/>
        <w:ind w:left="0"/>
        <w:jc w:val="both"/>
      </w:pPr>
      <w:r>
        <w:rPr>
          <w:rFonts w:ascii="Times New Roman"/>
          <w:b w:val="false"/>
          <w:i w:val="false"/>
          <w:color w:val="000000"/>
          <w:sz w:val="28"/>
        </w:rPr>
        <w:t>принятые объектом государственного аудита. По находящимся на контроле</w:t>
      </w:r>
    </w:p>
    <w:p>
      <w:pPr>
        <w:spacing w:after="0"/>
        <w:ind w:left="0"/>
        <w:jc w:val="both"/>
      </w:pPr>
      <w:r>
        <w:rPr>
          <w:rFonts w:ascii="Times New Roman"/>
          <w:b w:val="false"/>
          <w:i w:val="false"/>
          <w:color w:val="000000"/>
          <w:sz w:val="28"/>
        </w:rPr>
        <w:t>Аудиторским заключениям (Предписаниям) Счетного комитета (Ревизионной</w:t>
      </w:r>
    </w:p>
    <w:p>
      <w:pPr>
        <w:spacing w:after="0"/>
        <w:ind w:left="0"/>
        <w:jc w:val="both"/>
      </w:pPr>
      <w:r>
        <w:rPr>
          <w:rFonts w:ascii="Times New Roman"/>
          <w:b w:val="false"/>
          <w:i w:val="false"/>
          <w:color w:val="000000"/>
          <w:sz w:val="28"/>
        </w:rPr>
        <w:t>комиссии) указываются меры по порученческим пунктам с истекшими сроками</w:t>
      </w:r>
    </w:p>
    <w:p>
      <w:pPr>
        <w:spacing w:after="0"/>
        <w:ind w:left="0"/>
        <w:jc w:val="both"/>
      </w:pPr>
      <w:r>
        <w:rPr>
          <w:rFonts w:ascii="Times New Roman"/>
          <w:b w:val="false"/>
          <w:i w:val="false"/>
          <w:color w:val="000000"/>
          <w:sz w:val="28"/>
        </w:rPr>
        <w:t>исполнения. Если таковые отсутствуют, необходимо указать их отсутствие.</w:t>
      </w:r>
    </w:p>
    <w:p>
      <w:pPr>
        <w:spacing w:after="0"/>
        <w:ind w:left="0"/>
        <w:jc w:val="both"/>
      </w:pPr>
      <w:r>
        <w:rPr>
          <w:rFonts w:ascii="Times New Roman"/>
          <w:b w:val="false"/>
          <w:i w:val="false"/>
          <w:color w:val="000000"/>
          <w:sz w:val="28"/>
        </w:rPr>
        <w:t>Во 2 разделе в основной части Аудиторского отчета указываются следующие данные:</w:t>
      </w:r>
    </w:p>
    <w:p>
      <w:pPr>
        <w:spacing w:after="0"/>
        <w:ind w:left="0"/>
        <w:jc w:val="both"/>
      </w:pPr>
      <w:r>
        <w:rPr>
          <w:rFonts w:ascii="Times New Roman"/>
          <w:b w:val="false"/>
          <w:i w:val="false"/>
          <w:color w:val="000000"/>
          <w:sz w:val="28"/>
        </w:rPr>
        <w:t>2.1. Анализ состояния аудируемой сферы – проводится анализ в отношении сферы,</w:t>
      </w:r>
    </w:p>
    <w:p>
      <w:pPr>
        <w:spacing w:after="0"/>
        <w:ind w:left="0"/>
        <w:jc w:val="both"/>
      </w:pPr>
      <w:r>
        <w:rPr>
          <w:rFonts w:ascii="Times New Roman"/>
          <w:b w:val="false"/>
          <w:i w:val="false"/>
          <w:color w:val="000000"/>
          <w:sz w:val="28"/>
        </w:rPr>
        <w:t>выступающей в качестве предмета аудита или сферы регулирование которой</w:t>
      </w:r>
    </w:p>
    <w:p>
      <w:pPr>
        <w:spacing w:after="0"/>
        <w:ind w:left="0"/>
        <w:jc w:val="both"/>
      </w:pPr>
      <w:r>
        <w:rPr>
          <w:rFonts w:ascii="Times New Roman"/>
          <w:b w:val="false"/>
          <w:i w:val="false"/>
          <w:color w:val="000000"/>
          <w:sz w:val="28"/>
        </w:rPr>
        <w:t>осуществляется объектом аудита, осуществляется при проведении аудита эффективности.</w:t>
      </w:r>
    </w:p>
    <w:p>
      <w:pPr>
        <w:spacing w:after="0"/>
        <w:ind w:left="0"/>
        <w:jc w:val="both"/>
      </w:pPr>
      <w:r>
        <w:rPr>
          <w:rFonts w:ascii="Times New Roman"/>
          <w:b w:val="false"/>
          <w:i w:val="false"/>
          <w:color w:val="000000"/>
          <w:sz w:val="28"/>
        </w:rPr>
        <w:t>2.2. Раскрытие Программы аудита - описываются результаты проведенного</w:t>
      </w:r>
    </w:p>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Далее фиксируются ответы на вопросы Программы аудита, при этом указывается</w:t>
      </w:r>
    </w:p>
    <w:p>
      <w:pPr>
        <w:spacing w:after="0"/>
        <w:ind w:left="0"/>
        <w:jc w:val="both"/>
      </w:pPr>
      <w:r>
        <w:rPr>
          <w:rFonts w:ascii="Times New Roman"/>
          <w:b w:val="false"/>
          <w:i w:val="false"/>
          <w:color w:val="000000"/>
          <w:sz w:val="28"/>
        </w:rPr>
        <w:t>наименование каждого вопроса Программы аудита. Ответы на вопросы Программы</w:t>
      </w:r>
    </w:p>
    <w:p>
      <w:pPr>
        <w:spacing w:after="0"/>
        <w:ind w:left="0"/>
        <w:jc w:val="both"/>
      </w:pPr>
      <w:r>
        <w:rPr>
          <w:rFonts w:ascii="Times New Roman"/>
          <w:b w:val="false"/>
          <w:i w:val="false"/>
          <w:color w:val="000000"/>
          <w:sz w:val="28"/>
        </w:rPr>
        <w:t>аудита излагаются полно, точно, объективно и лаконично. Раскрытие вопроса</w:t>
      </w:r>
    </w:p>
    <w:p>
      <w:pPr>
        <w:spacing w:after="0"/>
        <w:ind w:left="0"/>
        <w:jc w:val="both"/>
      </w:pPr>
      <w:r>
        <w:rPr>
          <w:rFonts w:ascii="Times New Roman"/>
          <w:b w:val="false"/>
          <w:i w:val="false"/>
          <w:color w:val="000000"/>
          <w:sz w:val="28"/>
        </w:rPr>
        <w:t>Программы осуществляется с учетом анализа обоснованности и использования</w:t>
      </w:r>
    </w:p>
    <w:p>
      <w:pPr>
        <w:spacing w:after="0"/>
        <w:ind w:left="0"/>
        <w:jc w:val="both"/>
      </w:pPr>
      <w:r>
        <w:rPr>
          <w:rFonts w:ascii="Times New Roman"/>
          <w:b w:val="false"/>
          <w:i w:val="false"/>
          <w:color w:val="000000"/>
          <w:sz w:val="28"/>
        </w:rPr>
        <w:t>бюджетных средств, активов государства на достижение прямых и конечных</w:t>
      </w:r>
    </w:p>
    <w:p>
      <w:pPr>
        <w:spacing w:after="0"/>
        <w:ind w:left="0"/>
        <w:jc w:val="both"/>
      </w:pPr>
      <w:r>
        <w:rPr>
          <w:rFonts w:ascii="Times New Roman"/>
          <w:b w:val="false"/>
          <w:i w:val="false"/>
          <w:color w:val="000000"/>
          <w:sz w:val="28"/>
        </w:rPr>
        <w:t>результатов с оценкой увязки с документами Системы государственного</w:t>
      </w:r>
    </w:p>
    <w:p>
      <w:pPr>
        <w:spacing w:after="0"/>
        <w:ind w:left="0"/>
        <w:jc w:val="both"/>
      </w:pPr>
      <w:r>
        <w:rPr>
          <w:rFonts w:ascii="Times New Roman"/>
          <w:b w:val="false"/>
          <w:i w:val="false"/>
          <w:color w:val="000000"/>
          <w:sz w:val="28"/>
        </w:rPr>
        <w:t>планирования. Анализ причин и условий, способствовавших нарушениям, связанным</w:t>
      </w:r>
    </w:p>
    <w:p>
      <w:pPr>
        <w:spacing w:after="0"/>
        <w:ind w:left="0"/>
        <w:jc w:val="both"/>
      </w:pPr>
      <w:r>
        <w:rPr>
          <w:rFonts w:ascii="Times New Roman"/>
          <w:b w:val="false"/>
          <w:i w:val="false"/>
          <w:color w:val="000000"/>
          <w:sz w:val="28"/>
        </w:rPr>
        <w:t>с системными недостатками, неэффективным планированием и использованием</w:t>
      </w:r>
    </w:p>
    <w:p>
      <w:pPr>
        <w:spacing w:after="0"/>
        <w:ind w:left="0"/>
        <w:jc w:val="both"/>
      </w:pPr>
      <w:r>
        <w:rPr>
          <w:rFonts w:ascii="Times New Roman"/>
          <w:b w:val="false"/>
          <w:i w:val="false"/>
          <w:color w:val="000000"/>
          <w:sz w:val="28"/>
        </w:rPr>
        <w:t>бюджетных средств и активов, не достижением результатов, а также по иным</w:t>
      </w:r>
    </w:p>
    <w:p>
      <w:pPr>
        <w:spacing w:after="0"/>
        <w:ind w:left="0"/>
        <w:jc w:val="both"/>
      </w:pPr>
      <w:r>
        <w:rPr>
          <w:rFonts w:ascii="Times New Roman"/>
          <w:b w:val="false"/>
          <w:i w:val="false"/>
          <w:color w:val="000000"/>
          <w:sz w:val="28"/>
        </w:rPr>
        <w:t>проблемным вопросам в деятельности объекта государственного аудита проводится</w:t>
      </w:r>
    </w:p>
    <w:p>
      <w:pPr>
        <w:spacing w:after="0"/>
        <w:ind w:left="0"/>
        <w:jc w:val="both"/>
      </w:pPr>
      <w:r>
        <w:rPr>
          <w:rFonts w:ascii="Times New Roman"/>
          <w:b w:val="false"/>
          <w:i w:val="false"/>
          <w:color w:val="000000"/>
          <w:sz w:val="28"/>
        </w:rPr>
        <w:t>по сгруппированным однородным нарушениям, а также с учетом программных</w:t>
      </w:r>
    </w:p>
    <w:p>
      <w:pPr>
        <w:spacing w:after="0"/>
        <w:ind w:left="0"/>
        <w:jc w:val="both"/>
      </w:pPr>
      <w:r>
        <w:rPr>
          <w:rFonts w:ascii="Times New Roman"/>
          <w:b w:val="false"/>
          <w:i w:val="false"/>
          <w:color w:val="000000"/>
          <w:sz w:val="28"/>
        </w:rPr>
        <w:t>вопросов, позволяющих провести данный анализ. Оценка упущенных выгод и</w:t>
      </w:r>
    </w:p>
    <w:p>
      <w:pPr>
        <w:spacing w:after="0"/>
        <w:ind w:left="0"/>
        <w:jc w:val="both"/>
      </w:pPr>
      <w:r>
        <w:rPr>
          <w:rFonts w:ascii="Times New Roman"/>
          <w:b w:val="false"/>
          <w:i w:val="false"/>
          <w:color w:val="000000"/>
          <w:sz w:val="28"/>
        </w:rPr>
        <w:t>экономических потерь объекта государственного аудита проводится при наличии</w:t>
      </w:r>
    </w:p>
    <w:p>
      <w:pPr>
        <w:spacing w:after="0"/>
        <w:ind w:left="0"/>
        <w:jc w:val="both"/>
      </w:pPr>
      <w:r>
        <w:rPr>
          <w:rFonts w:ascii="Times New Roman"/>
          <w:b w:val="false"/>
          <w:i w:val="false"/>
          <w:color w:val="000000"/>
          <w:sz w:val="28"/>
        </w:rPr>
        <w:t>недопоступления средств в бюджет, неисполнение бюджета, неэффективное</w:t>
      </w:r>
    </w:p>
    <w:p>
      <w:pPr>
        <w:spacing w:after="0"/>
        <w:ind w:left="0"/>
        <w:jc w:val="both"/>
      </w:pPr>
      <w:r>
        <w:rPr>
          <w:rFonts w:ascii="Times New Roman"/>
          <w:b w:val="false"/>
          <w:i w:val="false"/>
          <w:color w:val="000000"/>
          <w:sz w:val="28"/>
        </w:rPr>
        <w:t>использование бюджетных средств и активов, утраты бюджетных средств и активов,</w:t>
      </w:r>
    </w:p>
    <w:p>
      <w:pPr>
        <w:spacing w:after="0"/>
        <w:ind w:left="0"/>
        <w:jc w:val="both"/>
      </w:pPr>
      <w:r>
        <w:rPr>
          <w:rFonts w:ascii="Times New Roman"/>
          <w:b w:val="false"/>
          <w:i w:val="false"/>
          <w:color w:val="000000"/>
          <w:sz w:val="28"/>
        </w:rPr>
        <w:t>утраты государственной собственности, избыточные расходы бюджетных средств и</w:t>
      </w:r>
    </w:p>
    <w:p>
      <w:pPr>
        <w:spacing w:after="0"/>
        <w:ind w:left="0"/>
        <w:jc w:val="both"/>
      </w:pPr>
      <w:r>
        <w:rPr>
          <w:rFonts w:ascii="Times New Roman"/>
          <w:b w:val="false"/>
          <w:i w:val="false"/>
          <w:color w:val="000000"/>
          <w:sz w:val="28"/>
        </w:rPr>
        <w:t>активов, прямые и возможные (оценочные) потери доходов бюджета, несоблюдение</w:t>
      </w:r>
    </w:p>
    <w:p>
      <w:pPr>
        <w:spacing w:after="0"/>
        <w:ind w:left="0"/>
        <w:jc w:val="both"/>
      </w:pPr>
      <w:r>
        <w:rPr>
          <w:rFonts w:ascii="Times New Roman"/>
          <w:b w:val="false"/>
          <w:i w:val="false"/>
          <w:color w:val="000000"/>
          <w:sz w:val="28"/>
        </w:rPr>
        <w:t>бюджетного и иного законодательства, низкой рентабельности производства и</w:t>
      </w:r>
    </w:p>
    <w:p>
      <w:pPr>
        <w:spacing w:after="0"/>
        <w:ind w:left="0"/>
        <w:jc w:val="both"/>
      </w:pPr>
      <w:r>
        <w:rPr>
          <w:rFonts w:ascii="Times New Roman"/>
          <w:b w:val="false"/>
          <w:i w:val="false"/>
          <w:color w:val="000000"/>
          <w:sz w:val="28"/>
        </w:rPr>
        <w:t>высокой себестоимости произведенной продукции, товаров, работ, услуг,</w:t>
      </w:r>
    </w:p>
    <w:p>
      <w:pPr>
        <w:spacing w:after="0"/>
        <w:ind w:left="0"/>
        <w:jc w:val="both"/>
      </w:pPr>
      <w:r>
        <w:rPr>
          <w:rFonts w:ascii="Times New Roman"/>
          <w:b w:val="false"/>
          <w:i w:val="false"/>
          <w:color w:val="000000"/>
          <w:sz w:val="28"/>
        </w:rPr>
        <w:t>безрезультативность расходов.</w:t>
      </w:r>
    </w:p>
    <w:p>
      <w:pPr>
        <w:spacing w:after="0"/>
        <w:ind w:left="0"/>
        <w:jc w:val="both"/>
      </w:pPr>
      <w:r>
        <w:rPr>
          <w:rFonts w:ascii="Times New Roman"/>
          <w:b w:val="false"/>
          <w:i w:val="false"/>
          <w:color w:val="000000"/>
          <w:sz w:val="28"/>
        </w:rPr>
        <w:t>В Аудиторском отчете отражаются краткие результаты проведенного встречной</w:t>
      </w:r>
    </w:p>
    <w:p>
      <w:pPr>
        <w:spacing w:after="0"/>
        <w:ind w:left="0"/>
        <w:jc w:val="both"/>
      </w:pPr>
      <w:r>
        <w:rPr>
          <w:rFonts w:ascii="Times New Roman"/>
          <w:b w:val="false"/>
          <w:i w:val="false"/>
          <w:color w:val="000000"/>
          <w:sz w:val="28"/>
        </w:rPr>
        <w:t>проверки (только пункты нарушений, с нумерацией согласно аудиторскому отчету</w:t>
      </w:r>
    </w:p>
    <w:p>
      <w:pPr>
        <w:spacing w:after="0"/>
        <w:ind w:left="0"/>
        <w:jc w:val="both"/>
      </w:pPr>
      <w:r>
        <w:rPr>
          <w:rFonts w:ascii="Times New Roman"/>
          <w:b w:val="false"/>
          <w:i w:val="false"/>
          <w:color w:val="000000"/>
          <w:sz w:val="28"/>
        </w:rPr>
        <w:t>встречной проверки, которые не включаются в реестр нарушений основного объекта.),</w:t>
      </w:r>
    </w:p>
    <w:p>
      <w:pPr>
        <w:spacing w:after="0"/>
        <w:ind w:left="0"/>
        <w:jc w:val="both"/>
      </w:pPr>
      <w:r>
        <w:rPr>
          <w:rFonts w:ascii="Times New Roman"/>
          <w:b w:val="false"/>
          <w:i w:val="false"/>
          <w:color w:val="000000"/>
          <w:sz w:val="28"/>
        </w:rPr>
        <w:t>контрольных обмеров (осмотров), а также излагаются факты нарушений, недостатков</w:t>
      </w:r>
    </w:p>
    <w:p>
      <w:pPr>
        <w:spacing w:after="0"/>
        <w:ind w:left="0"/>
        <w:jc w:val="both"/>
      </w:pPr>
      <w:r>
        <w:rPr>
          <w:rFonts w:ascii="Times New Roman"/>
          <w:b w:val="false"/>
          <w:i w:val="false"/>
          <w:color w:val="000000"/>
          <w:sz w:val="28"/>
        </w:rPr>
        <w:t>и системные проблемы с указанием причин и последствий, в том числе совершенных</w:t>
      </w:r>
    </w:p>
    <w:p>
      <w:pPr>
        <w:spacing w:after="0"/>
        <w:ind w:left="0"/>
        <w:jc w:val="both"/>
      </w:pPr>
      <w:r>
        <w:rPr>
          <w:rFonts w:ascii="Times New Roman"/>
          <w:b w:val="false"/>
          <w:i w:val="false"/>
          <w:color w:val="000000"/>
          <w:sz w:val="28"/>
        </w:rPr>
        <w:t>при использовании средств распределяемой бюджетной программы другими</w:t>
      </w:r>
    </w:p>
    <w:p>
      <w:pPr>
        <w:spacing w:after="0"/>
        <w:ind w:left="0"/>
        <w:jc w:val="both"/>
      </w:pPr>
      <w:r>
        <w:rPr>
          <w:rFonts w:ascii="Times New Roman"/>
          <w:b w:val="false"/>
          <w:i w:val="false"/>
          <w:color w:val="000000"/>
          <w:sz w:val="28"/>
        </w:rPr>
        <w:t>государственными органами, не являющимися объектом государственного аудита.</w:t>
      </w:r>
    </w:p>
    <w:p>
      <w:pPr>
        <w:spacing w:after="0"/>
        <w:ind w:left="0"/>
        <w:jc w:val="both"/>
      </w:pPr>
      <w:r>
        <w:rPr>
          <w:rFonts w:ascii="Times New Roman"/>
          <w:b w:val="false"/>
          <w:i w:val="false"/>
          <w:color w:val="000000"/>
          <w:sz w:val="28"/>
        </w:rPr>
        <w:t>В случае выявления нарушений, недостатков и системных проблем по вопросам</w:t>
      </w:r>
    </w:p>
    <w:p>
      <w:pPr>
        <w:spacing w:after="0"/>
        <w:ind w:left="0"/>
        <w:jc w:val="both"/>
      </w:pPr>
      <w:r>
        <w:rPr>
          <w:rFonts w:ascii="Times New Roman"/>
          <w:b w:val="false"/>
          <w:i w:val="false"/>
          <w:color w:val="000000"/>
          <w:sz w:val="28"/>
        </w:rPr>
        <w:t>государственного аудита, каждый факт нумеруется в сквозном порядке и фиксируется</w:t>
      </w:r>
    </w:p>
    <w:p>
      <w:pPr>
        <w:spacing w:after="0"/>
        <w:ind w:left="0"/>
        <w:jc w:val="both"/>
      </w:pPr>
      <w:r>
        <w:rPr>
          <w:rFonts w:ascii="Times New Roman"/>
          <w:b w:val="false"/>
          <w:i w:val="false"/>
          <w:color w:val="000000"/>
          <w:sz w:val="28"/>
        </w:rPr>
        <w:t>отдельным пунктом (пункт 1., пункт 2. и так далее) с описанием характера и вида</w:t>
      </w:r>
    </w:p>
    <w:p>
      <w:pPr>
        <w:spacing w:after="0"/>
        <w:ind w:left="0"/>
        <w:jc w:val="both"/>
      </w:pPr>
      <w:r>
        <w:rPr>
          <w:rFonts w:ascii="Times New Roman"/>
          <w:b w:val="false"/>
          <w:i w:val="false"/>
          <w:color w:val="000000"/>
          <w:sz w:val="28"/>
        </w:rPr>
        <w:t>нарушения, недостатка и системной проблемы. По нарушениям указываются ссылки</w:t>
      </w:r>
    </w:p>
    <w:p>
      <w:pPr>
        <w:spacing w:after="0"/>
        <w:ind w:left="0"/>
        <w:jc w:val="both"/>
      </w:pPr>
      <w:r>
        <w:rPr>
          <w:rFonts w:ascii="Times New Roman"/>
          <w:b w:val="false"/>
          <w:i w:val="false"/>
          <w:color w:val="000000"/>
          <w:sz w:val="28"/>
        </w:rPr>
        <w:t>на статьи, пункты и подпункты нормативных правовых актов, положения которых</w:t>
      </w:r>
    </w:p>
    <w:p>
      <w:pPr>
        <w:spacing w:after="0"/>
        <w:ind w:left="0"/>
        <w:jc w:val="both"/>
      </w:pPr>
      <w:r>
        <w:rPr>
          <w:rFonts w:ascii="Times New Roman"/>
          <w:b w:val="false"/>
          <w:i w:val="false"/>
          <w:color w:val="000000"/>
          <w:sz w:val="28"/>
        </w:rPr>
        <w:t>нарушены, и указываются документы, которые служат доказательством</w:t>
      </w:r>
    </w:p>
    <w:p>
      <w:pPr>
        <w:spacing w:after="0"/>
        <w:ind w:left="0"/>
        <w:jc w:val="both"/>
      </w:pPr>
      <w:r>
        <w:rPr>
          <w:rFonts w:ascii="Times New Roman"/>
          <w:b w:val="false"/>
          <w:i w:val="false"/>
          <w:color w:val="000000"/>
          <w:sz w:val="28"/>
        </w:rPr>
        <w:t>соответствующего нарушения. Анализируются причинно-следственные связи,</w:t>
      </w:r>
    </w:p>
    <w:p>
      <w:pPr>
        <w:spacing w:after="0"/>
        <w:ind w:left="0"/>
        <w:jc w:val="both"/>
      </w:pPr>
      <w:r>
        <w:rPr>
          <w:rFonts w:ascii="Times New Roman"/>
          <w:b w:val="false"/>
          <w:i w:val="false"/>
          <w:color w:val="000000"/>
          <w:sz w:val="28"/>
        </w:rPr>
        <w:t>которые привели к нарушению, недостатку и системной проблеме.</w:t>
      </w:r>
    </w:p>
    <w:p>
      <w:pPr>
        <w:spacing w:after="0"/>
        <w:ind w:left="0"/>
        <w:jc w:val="both"/>
      </w:pPr>
      <w:r>
        <w:rPr>
          <w:rFonts w:ascii="Times New Roman"/>
          <w:b w:val="false"/>
          <w:i w:val="false"/>
          <w:color w:val="000000"/>
          <w:sz w:val="28"/>
        </w:rPr>
        <w:t>Если по вопросу Программы аудита, нарушений, недостатков и системных проблем</w:t>
      </w:r>
    </w:p>
    <w:p>
      <w:pPr>
        <w:spacing w:after="0"/>
        <w:ind w:left="0"/>
        <w:jc w:val="both"/>
      </w:pPr>
      <w:r>
        <w:rPr>
          <w:rFonts w:ascii="Times New Roman"/>
          <w:b w:val="false"/>
          <w:i w:val="false"/>
          <w:color w:val="000000"/>
          <w:sz w:val="28"/>
        </w:rPr>
        <w:t>не выявлено, то приводится краткая информация и делается запись: "Вопрос</w:t>
      </w:r>
    </w:p>
    <w:p>
      <w:pPr>
        <w:spacing w:after="0"/>
        <w:ind w:left="0"/>
        <w:jc w:val="both"/>
      </w:pPr>
      <w:r>
        <w:rPr>
          <w:rFonts w:ascii="Times New Roman"/>
          <w:b w:val="false"/>
          <w:i w:val="false"/>
          <w:color w:val="000000"/>
          <w:sz w:val="28"/>
        </w:rPr>
        <w:t>программы (наименование) проверен. Нарушений, недостатков и системных проблем</w:t>
      </w:r>
    </w:p>
    <w:p>
      <w:pPr>
        <w:spacing w:after="0"/>
        <w:ind w:left="0"/>
        <w:jc w:val="both"/>
      </w:pPr>
      <w:r>
        <w:rPr>
          <w:rFonts w:ascii="Times New Roman"/>
          <w:b w:val="false"/>
          <w:i w:val="false"/>
          <w:color w:val="000000"/>
          <w:sz w:val="28"/>
        </w:rPr>
        <w:t>не установлено". К Аудиторскому отчету прилагается перечень подвергнутых</w:t>
      </w:r>
    </w:p>
    <w:p>
      <w:pPr>
        <w:spacing w:after="0"/>
        <w:ind w:left="0"/>
        <w:jc w:val="both"/>
      </w:pPr>
      <w:r>
        <w:rPr>
          <w:rFonts w:ascii="Times New Roman"/>
          <w:b w:val="false"/>
          <w:i w:val="false"/>
          <w:color w:val="000000"/>
          <w:sz w:val="28"/>
        </w:rPr>
        <w:t>проверке документов с указанием их реквизитов.</w:t>
      </w:r>
    </w:p>
    <w:p>
      <w:pPr>
        <w:spacing w:after="0"/>
        <w:ind w:left="0"/>
        <w:jc w:val="both"/>
      </w:pPr>
      <w:r>
        <w:rPr>
          <w:rFonts w:ascii="Times New Roman"/>
          <w:b w:val="false"/>
          <w:i w:val="false"/>
          <w:color w:val="000000"/>
          <w:sz w:val="28"/>
        </w:rPr>
        <w:t>В рамках рассмотрения вопроса Программы аудита государственные аудиторы при</w:t>
      </w:r>
    </w:p>
    <w:p>
      <w:pPr>
        <w:spacing w:after="0"/>
        <w:ind w:left="0"/>
        <w:jc w:val="both"/>
      </w:pPr>
      <w:r>
        <w:rPr>
          <w:rFonts w:ascii="Times New Roman"/>
          <w:b w:val="false"/>
          <w:i w:val="false"/>
          <w:color w:val="000000"/>
          <w:sz w:val="28"/>
        </w:rPr>
        <w:t>необходимости осуществляют оценку упущенной выгоды и потерь объекта аудита, в</w:t>
      </w:r>
    </w:p>
    <w:p>
      <w:pPr>
        <w:spacing w:after="0"/>
        <w:ind w:left="0"/>
        <w:jc w:val="both"/>
      </w:pPr>
      <w:r>
        <w:rPr>
          <w:rFonts w:ascii="Times New Roman"/>
          <w:b w:val="false"/>
          <w:i w:val="false"/>
          <w:color w:val="000000"/>
          <w:sz w:val="28"/>
        </w:rPr>
        <w:t>случае привлечения экспертов в Аудиторском отчете описывают краткие результаты их заключений.</w:t>
      </w:r>
    </w:p>
    <w:p>
      <w:pPr>
        <w:spacing w:after="0"/>
        <w:ind w:left="0"/>
        <w:jc w:val="both"/>
      </w:pPr>
      <w:r>
        <w:rPr>
          <w:rFonts w:ascii="Times New Roman"/>
          <w:b w:val="false"/>
          <w:i w:val="false"/>
          <w:color w:val="000000"/>
          <w:sz w:val="28"/>
        </w:rPr>
        <w:t>В 3 разделе Заключительной части Аудиторского отчета указываются следующие сведения:</w:t>
      </w:r>
    </w:p>
    <w:p>
      <w:pPr>
        <w:spacing w:after="0"/>
        <w:ind w:left="0"/>
        <w:jc w:val="both"/>
      </w:pPr>
      <w:r>
        <w:rPr>
          <w:rFonts w:ascii="Times New Roman"/>
          <w:b w:val="false"/>
          <w:i w:val="false"/>
          <w:color w:val="000000"/>
          <w:sz w:val="28"/>
        </w:rPr>
        <w:t>3.1. В общих выводах по итогам государственного аудита на объекте аудита дается</w:t>
      </w:r>
    </w:p>
    <w:p>
      <w:pPr>
        <w:spacing w:after="0"/>
        <w:ind w:left="0"/>
        <w:jc w:val="both"/>
      </w:pPr>
      <w:r>
        <w:rPr>
          <w:rFonts w:ascii="Times New Roman"/>
          <w:b w:val="false"/>
          <w:i w:val="false"/>
          <w:color w:val="000000"/>
          <w:sz w:val="28"/>
        </w:rPr>
        <w:t>оценка эффективности деятельности объекта, реализации документов Системы</w:t>
      </w:r>
    </w:p>
    <w:p>
      <w:pPr>
        <w:spacing w:after="0"/>
        <w:ind w:left="0"/>
        <w:jc w:val="both"/>
      </w:pPr>
      <w:r>
        <w:rPr>
          <w:rFonts w:ascii="Times New Roman"/>
          <w:b w:val="false"/>
          <w:i w:val="false"/>
          <w:color w:val="000000"/>
          <w:sz w:val="28"/>
        </w:rPr>
        <w:t>государственного планирования в соответствии с показателями (критериями)</w:t>
      </w:r>
    </w:p>
    <w:p>
      <w:pPr>
        <w:spacing w:after="0"/>
        <w:ind w:left="0"/>
        <w:jc w:val="both"/>
      </w:pPr>
      <w:r>
        <w:rPr>
          <w:rFonts w:ascii="Times New Roman"/>
          <w:b w:val="false"/>
          <w:i w:val="false"/>
          <w:color w:val="000000"/>
          <w:sz w:val="28"/>
        </w:rPr>
        <w:t>государственного аудита. При описании показателей (критериев) государственного</w:t>
      </w:r>
    </w:p>
    <w:p>
      <w:pPr>
        <w:spacing w:after="0"/>
        <w:ind w:left="0"/>
        <w:jc w:val="both"/>
      </w:pPr>
      <w:r>
        <w:rPr>
          <w:rFonts w:ascii="Times New Roman"/>
          <w:b w:val="false"/>
          <w:i w:val="false"/>
          <w:color w:val="000000"/>
          <w:sz w:val="28"/>
        </w:rPr>
        <w:t>аудита указывается их полное наименование в соответствии с которыми дается оценка</w:t>
      </w:r>
    </w:p>
    <w:p>
      <w:pPr>
        <w:spacing w:after="0"/>
        <w:ind w:left="0"/>
        <w:jc w:val="both"/>
      </w:pPr>
      <w:r>
        <w:rPr>
          <w:rFonts w:ascii="Times New Roman"/>
          <w:b w:val="false"/>
          <w:i w:val="false"/>
          <w:color w:val="000000"/>
          <w:sz w:val="28"/>
        </w:rPr>
        <w:t>объекту аудиту. В Аудиторском отчете кратко анализируется и дается оценка</w:t>
      </w:r>
    </w:p>
    <w:p>
      <w:pPr>
        <w:spacing w:after="0"/>
        <w:ind w:left="0"/>
        <w:jc w:val="both"/>
      </w:pPr>
      <w:r>
        <w:rPr>
          <w:rFonts w:ascii="Times New Roman"/>
          <w:b w:val="false"/>
          <w:i w:val="false"/>
          <w:color w:val="000000"/>
          <w:sz w:val="28"/>
        </w:rPr>
        <w:t>текущего состояния объекта аудита, а также влияние его деятельности на развитие</w:t>
      </w:r>
    </w:p>
    <w:p>
      <w:pPr>
        <w:spacing w:after="0"/>
        <w:ind w:left="0"/>
        <w:jc w:val="both"/>
      </w:pPr>
      <w:r>
        <w:rPr>
          <w:rFonts w:ascii="Times New Roman"/>
          <w:b w:val="false"/>
          <w:i w:val="false"/>
          <w:color w:val="000000"/>
          <w:sz w:val="28"/>
        </w:rPr>
        <w:t>сферы государственного управления и (или) отрасли экономики.</w:t>
      </w:r>
    </w:p>
    <w:p>
      <w:pPr>
        <w:spacing w:after="0"/>
        <w:ind w:left="0"/>
        <w:jc w:val="both"/>
      </w:pPr>
      <w:r>
        <w:rPr>
          <w:rFonts w:ascii="Times New Roman"/>
          <w:b w:val="false"/>
          <w:i w:val="false"/>
          <w:color w:val="000000"/>
          <w:sz w:val="28"/>
        </w:rPr>
        <w:t>3.2. Указываются сведения о фактах препятствования должностными лицами объекта</w:t>
      </w:r>
    </w:p>
    <w:p>
      <w:pPr>
        <w:spacing w:after="0"/>
        <w:ind w:left="0"/>
        <w:jc w:val="both"/>
      </w:pPr>
      <w:r>
        <w:rPr>
          <w:rFonts w:ascii="Times New Roman"/>
          <w:b w:val="false"/>
          <w:i w:val="false"/>
          <w:color w:val="000000"/>
          <w:sz w:val="28"/>
        </w:rPr>
        <w:t>государственного аудита в проведении государственного аудита работниками</w:t>
      </w:r>
    </w:p>
    <w:p>
      <w:pPr>
        <w:spacing w:after="0"/>
        <w:ind w:left="0"/>
        <w:jc w:val="both"/>
      </w:pPr>
      <w:r>
        <w:rPr>
          <w:rFonts w:ascii="Times New Roman"/>
          <w:b w:val="false"/>
          <w:i w:val="false"/>
          <w:color w:val="000000"/>
          <w:sz w:val="28"/>
        </w:rPr>
        <w:t>Счетного комитета (Ревизионной комиссии). В случае составления работником</w:t>
      </w:r>
    </w:p>
    <w:p>
      <w:pPr>
        <w:spacing w:after="0"/>
        <w:ind w:left="0"/>
        <w:jc w:val="both"/>
      </w:pPr>
      <w:r>
        <w:rPr>
          <w:rFonts w:ascii="Times New Roman"/>
          <w:b w:val="false"/>
          <w:i w:val="false"/>
          <w:color w:val="000000"/>
          <w:sz w:val="28"/>
        </w:rPr>
        <w:t>Счетного комитета (Ревизионной комиссии) протокола о совершении</w:t>
      </w:r>
    </w:p>
    <w:p>
      <w:pPr>
        <w:spacing w:after="0"/>
        <w:ind w:left="0"/>
        <w:jc w:val="both"/>
      </w:pPr>
      <w:r>
        <w:rPr>
          <w:rFonts w:ascii="Times New Roman"/>
          <w:b w:val="false"/>
          <w:i w:val="false"/>
          <w:color w:val="000000"/>
          <w:sz w:val="28"/>
        </w:rPr>
        <w:t>административного правонарушения указывается его номер и дата (протокол</w:t>
      </w:r>
    </w:p>
    <w:p>
      <w:pPr>
        <w:spacing w:after="0"/>
        <w:ind w:left="0"/>
        <w:jc w:val="both"/>
      </w:pPr>
      <w:r>
        <w:rPr>
          <w:rFonts w:ascii="Times New Roman"/>
          <w:b w:val="false"/>
          <w:i w:val="false"/>
          <w:color w:val="000000"/>
          <w:sz w:val="28"/>
        </w:rPr>
        <w:t>составляется при отказе должностными лицами объекта государственного аудита</w:t>
      </w:r>
    </w:p>
    <w:p>
      <w:pPr>
        <w:spacing w:after="0"/>
        <w:ind w:left="0"/>
        <w:jc w:val="both"/>
      </w:pPr>
      <w:r>
        <w:rPr>
          <w:rFonts w:ascii="Times New Roman"/>
          <w:b w:val="false"/>
          <w:i w:val="false"/>
          <w:color w:val="000000"/>
          <w:sz w:val="28"/>
        </w:rPr>
        <w:t>в допуске на объект государственного аудита, при непредставлении необходимых</w:t>
      </w:r>
    </w:p>
    <w:p>
      <w:pPr>
        <w:spacing w:after="0"/>
        <w:ind w:left="0"/>
        <w:jc w:val="both"/>
      </w:pPr>
      <w:r>
        <w:rPr>
          <w:rFonts w:ascii="Times New Roman"/>
          <w:b w:val="false"/>
          <w:i w:val="false"/>
          <w:color w:val="000000"/>
          <w:sz w:val="28"/>
        </w:rPr>
        <w:t>документов или предоставление недостоверной, необъективной и (или) неполной</w:t>
      </w:r>
    </w:p>
    <w:p>
      <w:pPr>
        <w:spacing w:after="0"/>
        <w:ind w:left="0"/>
        <w:jc w:val="both"/>
      </w:pPr>
      <w:r>
        <w:rPr>
          <w:rFonts w:ascii="Times New Roman"/>
          <w:b w:val="false"/>
          <w:i w:val="false"/>
          <w:color w:val="000000"/>
          <w:sz w:val="28"/>
        </w:rPr>
        <w:t>информации, материалов и иных сведений для проведения государственного аудита).</w:t>
      </w:r>
    </w:p>
    <w:p>
      <w:pPr>
        <w:spacing w:after="0"/>
        <w:ind w:left="0"/>
        <w:jc w:val="both"/>
      </w:pPr>
      <w:r>
        <w:rPr>
          <w:rFonts w:ascii="Times New Roman"/>
          <w:b w:val="false"/>
          <w:i w:val="false"/>
          <w:color w:val="000000"/>
          <w:sz w:val="28"/>
        </w:rPr>
        <w:t>3.3. Указываются сведения о мерах, принятых объектом государственного аудита</w:t>
      </w:r>
    </w:p>
    <w:p>
      <w:pPr>
        <w:spacing w:after="0"/>
        <w:ind w:left="0"/>
        <w:jc w:val="both"/>
      </w:pPr>
      <w:r>
        <w:rPr>
          <w:rFonts w:ascii="Times New Roman"/>
          <w:b w:val="false"/>
          <w:i w:val="false"/>
          <w:color w:val="000000"/>
          <w:sz w:val="28"/>
        </w:rPr>
        <w:t>по устранению нарушений, выявленных в ходе государственного аудита</w:t>
      </w:r>
    </w:p>
    <w:p>
      <w:pPr>
        <w:spacing w:after="0"/>
        <w:ind w:left="0"/>
        <w:jc w:val="both"/>
      </w:pPr>
      <w:r>
        <w:rPr>
          <w:rFonts w:ascii="Times New Roman"/>
          <w:b w:val="false"/>
          <w:i w:val="false"/>
          <w:color w:val="000000"/>
          <w:sz w:val="28"/>
        </w:rPr>
        <w:t>(доначисление налогов, штрафов, пени, возмещение необоснованно использованных</w:t>
      </w:r>
    </w:p>
    <w:p>
      <w:pPr>
        <w:spacing w:after="0"/>
        <w:ind w:left="0"/>
        <w:jc w:val="both"/>
      </w:pPr>
      <w:r>
        <w:rPr>
          <w:rFonts w:ascii="Times New Roman"/>
          <w:b w:val="false"/>
          <w:i w:val="false"/>
          <w:color w:val="000000"/>
          <w:sz w:val="28"/>
        </w:rPr>
        <w:t>средств в бюджет, восстановление средств по бухгалтерскому учету и финансовой</w:t>
      </w:r>
    </w:p>
    <w:p>
      <w:pPr>
        <w:spacing w:after="0"/>
        <w:ind w:left="0"/>
        <w:jc w:val="both"/>
      </w:pPr>
      <w:r>
        <w:rPr>
          <w:rFonts w:ascii="Times New Roman"/>
          <w:b w:val="false"/>
          <w:i w:val="false"/>
          <w:color w:val="000000"/>
          <w:sz w:val="28"/>
        </w:rPr>
        <w:t>отчетности, выполнение поставщиками товаров, работ и услуг договорных</w:t>
      </w:r>
    </w:p>
    <w:p>
      <w:pPr>
        <w:spacing w:after="0"/>
        <w:ind w:left="0"/>
        <w:jc w:val="both"/>
      </w:pPr>
      <w:r>
        <w:rPr>
          <w:rFonts w:ascii="Times New Roman"/>
          <w:b w:val="false"/>
          <w:i w:val="false"/>
          <w:color w:val="000000"/>
          <w:sz w:val="28"/>
        </w:rPr>
        <w:t>обязательств, мерах дисциплинарного взыскания, принятых к должностным лицам</w:t>
      </w:r>
    </w:p>
    <w:p>
      <w:pPr>
        <w:spacing w:after="0"/>
        <w:ind w:left="0"/>
        <w:jc w:val="both"/>
      </w:pPr>
      <w:r>
        <w:rPr>
          <w:rFonts w:ascii="Times New Roman"/>
          <w:b w:val="false"/>
          <w:i w:val="false"/>
          <w:color w:val="000000"/>
          <w:sz w:val="28"/>
        </w:rPr>
        <w:t>объекта государственного аудита, и другие). В случае непринятия мер необходимо</w:t>
      </w:r>
    </w:p>
    <w:p>
      <w:pPr>
        <w:spacing w:after="0"/>
        <w:ind w:left="0"/>
        <w:jc w:val="both"/>
      </w:pPr>
      <w:r>
        <w:rPr>
          <w:rFonts w:ascii="Times New Roman"/>
          <w:b w:val="false"/>
          <w:i w:val="false"/>
          <w:color w:val="000000"/>
          <w:sz w:val="28"/>
        </w:rPr>
        <w:t>указать их отсутствие.</w:t>
      </w:r>
    </w:p>
    <w:p>
      <w:pPr>
        <w:spacing w:after="0"/>
        <w:ind w:left="0"/>
        <w:jc w:val="both"/>
      </w:pPr>
      <w:r>
        <w:rPr>
          <w:rFonts w:ascii="Times New Roman"/>
          <w:b w:val="false"/>
          <w:i w:val="false"/>
          <w:color w:val="000000"/>
          <w:sz w:val="28"/>
        </w:rPr>
        <w:t>В приложении к Аудиторскому отчету прилагаются аудиторские доказательства,</w:t>
      </w:r>
    </w:p>
    <w:p>
      <w:pPr>
        <w:spacing w:after="0"/>
        <w:ind w:left="0"/>
        <w:jc w:val="both"/>
      </w:pPr>
      <w:r>
        <w:rPr>
          <w:rFonts w:ascii="Times New Roman"/>
          <w:b w:val="false"/>
          <w:i w:val="false"/>
          <w:color w:val="000000"/>
          <w:sz w:val="28"/>
        </w:rPr>
        <w:t>предусмотренные пунктом 185 Правил.</w:t>
      </w:r>
    </w:p>
    <w:p>
      <w:pPr>
        <w:spacing w:after="0"/>
        <w:ind w:left="0"/>
        <w:jc w:val="both"/>
      </w:pPr>
      <w:r>
        <w:rPr>
          <w:rFonts w:ascii="Times New Roman"/>
          <w:b w:val="false"/>
          <w:i w:val="false"/>
          <w:color w:val="000000"/>
          <w:sz w:val="28"/>
        </w:rPr>
        <w:t>4. Подписи работников Счетного комитета (Ревизионной комиссии), проводивших</w:t>
      </w:r>
    </w:p>
    <w:p>
      <w:pPr>
        <w:spacing w:after="0"/>
        <w:ind w:left="0"/>
        <w:jc w:val="both"/>
      </w:pPr>
      <w:r>
        <w:rPr>
          <w:rFonts w:ascii="Times New Roman"/>
          <w:b w:val="false"/>
          <w:i w:val="false"/>
          <w:color w:val="000000"/>
          <w:sz w:val="28"/>
        </w:rPr>
        <w:t>государственный аудит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экспертов, привлеченных</w:t>
      </w:r>
    </w:p>
    <w:p>
      <w:pPr>
        <w:spacing w:after="0"/>
        <w:ind w:left="0"/>
        <w:jc w:val="both"/>
      </w:pPr>
      <w:r>
        <w:rPr>
          <w:rFonts w:ascii="Times New Roman"/>
          <w:b w:val="false"/>
          <w:i w:val="false"/>
          <w:color w:val="000000"/>
          <w:sz w:val="28"/>
        </w:rPr>
        <w:t>к проведению государственного аудита).</w:t>
      </w:r>
    </w:p>
    <w:p>
      <w:pPr>
        <w:spacing w:after="0"/>
        <w:ind w:left="0"/>
        <w:jc w:val="both"/>
      </w:pPr>
      <w:r>
        <w:rPr>
          <w:rFonts w:ascii="Times New Roman"/>
          <w:b w:val="false"/>
          <w:i w:val="false"/>
          <w:color w:val="000000"/>
          <w:sz w:val="28"/>
        </w:rPr>
        <w:t>На последней странице Аудиторского отчета делается запись о том, что Аудиторский</w:t>
      </w:r>
    </w:p>
    <w:p>
      <w:pPr>
        <w:spacing w:after="0"/>
        <w:ind w:left="0"/>
        <w:jc w:val="both"/>
      </w:pPr>
      <w:r>
        <w:rPr>
          <w:rFonts w:ascii="Times New Roman"/>
          <w:b w:val="false"/>
          <w:i w:val="false"/>
          <w:color w:val="000000"/>
          <w:sz w:val="28"/>
        </w:rPr>
        <w:t>отчет составлен в двух экземплярах с указанием адресата и номера бланка (экземпляр</w:t>
      </w:r>
    </w:p>
    <w:p>
      <w:pPr>
        <w:spacing w:after="0"/>
        <w:ind w:left="0"/>
        <w:jc w:val="both"/>
      </w:pPr>
      <w:r>
        <w:rPr>
          <w:rFonts w:ascii="Times New Roman"/>
          <w:b w:val="false"/>
          <w:i w:val="false"/>
          <w:color w:val="000000"/>
          <w:sz w:val="28"/>
        </w:rPr>
        <w:t>№ 1 Аудиторского отчета – Счетному комитету (Ревизионной комиссии),</w:t>
      </w:r>
    </w:p>
    <w:p>
      <w:pPr>
        <w:spacing w:after="0"/>
        <w:ind w:left="0"/>
        <w:jc w:val="both"/>
      </w:pPr>
      <w:r>
        <w:rPr>
          <w:rFonts w:ascii="Times New Roman"/>
          <w:b w:val="false"/>
          <w:i w:val="false"/>
          <w:color w:val="000000"/>
          <w:sz w:val="28"/>
        </w:rPr>
        <w:t>№ ___ бланка Аудиторского отчета; экземпляр № 2 – объекту государственного аудита, № __ бланка).</w:t>
      </w:r>
    </w:p>
    <w:p>
      <w:pPr>
        <w:spacing w:after="0"/>
        <w:ind w:left="0"/>
        <w:jc w:val="both"/>
      </w:pPr>
      <w:r>
        <w:rPr>
          <w:rFonts w:ascii="Times New Roman"/>
          <w:b w:val="false"/>
          <w:i w:val="false"/>
          <w:color w:val="000000"/>
          <w:sz w:val="28"/>
        </w:rPr>
        <w:t>Все страницы аудиторского отчета, начиная со второго листа, парафируются</w:t>
      </w:r>
    </w:p>
    <w:p>
      <w:pPr>
        <w:spacing w:after="0"/>
        <w:ind w:left="0"/>
        <w:jc w:val="both"/>
      </w:pPr>
      <w:r>
        <w:rPr>
          <w:rFonts w:ascii="Times New Roman"/>
          <w:b w:val="false"/>
          <w:i w:val="false"/>
          <w:color w:val="000000"/>
          <w:sz w:val="28"/>
        </w:rPr>
        <w:t>государственными аудиторами, проводившими государственный аудит.</w:t>
      </w:r>
    </w:p>
    <w:p>
      <w:pPr>
        <w:spacing w:after="0"/>
        <w:ind w:left="0"/>
        <w:jc w:val="both"/>
      </w:pPr>
      <w:r>
        <w:rPr>
          <w:rFonts w:ascii="Times New Roman"/>
          <w:b w:val="false"/>
          <w:i w:val="false"/>
          <w:color w:val="000000"/>
          <w:sz w:val="28"/>
        </w:rPr>
        <w:t>При проведении совместной проверки единой группой на объекте государственного</w:t>
      </w:r>
    </w:p>
    <w:p>
      <w:pPr>
        <w:spacing w:after="0"/>
        <w:ind w:left="0"/>
        <w:jc w:val="both"/>
      </w:pPr>
      <w:r>
        <w:rPr>
          <w:rFonts w:ascii="Times New Roman"/>
          <w:b w:val="false"/>
          <w:i w:val="false"/>
          <w:color w:val="000000"/>
          <w:sz w:val="28"/>
        </w:rPr>
        <w:t>аудита, Аудиторский отчет оформляется на бланке Счетного комитета (Ревизионной</w:t>
      </w:r>
    </w:p>
    <w:p>
      <w:pPr>
        <w:spacing w:after="0"/>
        <w:ind w:left="0"/>
        <w:jc w:val="both"/>
      </w:pPr>
      <w:r>
        <w:rPr>
          <w:rFonts w:ascii="Times New Roman"/>
          <w:b w:val="false"/>
          <w:i w:val="false"/>
          <w:color w:val="000000"/>
          <w:sz w:val="28"/>
        </w:rPr>
        <w:t>комиссии) в трех экземплярах с предоставлением первого экземпляра Счетному</w:t>
      </w:r>
    </w:p>
    <w:p>
      <w:pPr>
        <w:spacing w:after="0"/>
        <w:ind w:left="0"/>
        <w:jc w:val="both"/>
      </w:pPr>
      <w:r>
        <w:rPr>
          <w:rFonts w:ascii="Times New Roman"/>
          <w:b w:val="false"/>
          <w:i w:val="false"/>
          <w:color w:val="000000"/>
          <w:sz w:val="28"/>
        </w:rPr>
        <w:t>комитету (Ревизионной комиссии), второго экземпляра – государственному органу-</w:t>
      </w:r>
    </w:p>
    <w:p>
      <w:pPr>
        <w:spacing w:after="0"/>
        <w:ind w:left="0"/>
        <w:jc w:val="both"/>
      </w:pPr>
      <w:r>
        <w:rPr>
          <w:rFonts w:ascii="Times New Roman"/>
          <w:b w:val="false"/>
          <w:i w:val="false"/>
          <w:color w:val="000000"/>
          <w:sz w:val="28"/>
        </w:rPr>
        <w:t>участнику совместной проверки, третьего экземпляра – объекту государственного аудита.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 w:id="187"/>
    <w:p>
      <w:pPr>
        <w:spacing w:after="0"/>
        <w:ind w:left="0"/>
        <w:jc w:val="left"/>
      </w:pPr>
      <w:r>
        <w:rPr>
          <w:rFonts w:ascii="Times New Roman"/>
          <w:b/>
          <w:i w:val="false"/>
          <w:color w:val="000000"/>
        </w:rPr>
        <w:t xml:space="preserve"> РЕЕСТР выявленных нарушений и недостатков по результатам аудиторского мероприятия</w:t>
      </w:r>
      <w:r>
        <w:br/>
      </w:r>
      <w:r>
        <w:rPr>
          <w:rFonts w:ascii="Times New Roman"/>
          <w:b/>
          <w:i w:val="false"/>
          <w:color w:val="000000"/>
        </w:rPr>
        <w:t>(СВОДНЫЙ РЕЕСТР выявленных нарушений и недостатков по результатам государственного аудита)</w:t>
      </w:r>
    </w:p>
    <w:bookmarkEnd w:id="187"/>
    <w:bookmarkStart w:name="z266" w:id="188"/>
    <w:p>
      <w:pPr>
        <w:spacing w:after="0"/>
        <w:ind w:left="0"/>
        <w:jc w:val="both"/>
      </w:pPr>
      <w:r>
        <w:rPr>
          <w:rFonts w:ascii="Times New Roman"/>
          <w:b w:val="false"/>
          <w:i w:val="false"/>
          <w:color w:val="000000"/>
          <w:sz w:val="28"/>
        </w:rPr>
        <w:t>
      1) при поступлении средств в бюджет (тыс. тенге)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по поступлениям в бюджет (гр.10+гр.13+ гр.16+гр.19+ гр.22)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неполное зачисление средств, поступающих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Неполное взимание и несвоевременное перечисление уполномоченными органами, осуществляющими контроль за поступлениями в бюджет налогов и др. обязательных платежей в бюджет, а также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нарушения законодательства при поступлении средств в бюджет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191"/>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разработчика/соисполнителя государственной (правительственной)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70" w:id="192"/>
    <w:p>
      <w:pPr>
        <w:spacing w:after="0"/>
        <w:ind w:left="0"/>
        <w:jc w:val="both"/>
      </w:pPr>
      <w:r>
        <w:rPr>
          <w:rFonts w:ascii="Times New Roman"/>
          <w:b w:val="false"/>
          <w:i w:val="false"/>
          <w:color w:val="000000"/>
          <w:sz w:val="28"/>
        </w:rPr>
        <w:t>
      продолжение таблицы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 аудитом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при использовании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193"/>
    <w:p>
      <w:pPr>
        <w:spacing w:after="0"/>
        <w:ind w:left="0"/>
        <w:jc w:val="both"/>
      </w:pPr>
      <w:r>
        <w:rPr>
          <w:rFonts w:ascii="Times New Roman"/>
          <w:b w:val="false"/>
          <w:i w:val="false"/>
          <w:color w:val="000000"/>
          <w:sz w:val="28"/>
        </w:rPr>
        <w:t>
      продолжение таблицы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финансовых нарушений (гр.20 +гр.25)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 и активов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 (гр. 21+гр.23+гр.26)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(возмещено) в ходе гос. аудита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ходе гос. аудита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ходе гос. аудита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возмещено в ходе гос. аудита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194"/>
    <w:p>
      <w:pPr>
        <w:spacing w:after="0"/>
        <w:ind w:left="0"/>
        <w:jc w:val="both"/>
      </w:pPr>
      <w:r>
        <w:rPr>
          <w:rFonts w:ascii="Times New Roman"/>
          <w:b w:val="false"/>
          <w:i w:val="false"/>
          <w:color w:val="000000"/>
          <w:sz w:val="28"/>
        </w:rPr>
        <w:t>
      продолжение таблицы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w:t>
            </w:r>
          </w:p>
          <w:p>
            <w:pPr>
              <w:spacing w:after="20"/>
              <w:ind w:left="20"/>
              <w:jc w:val="both"/>
            </w:pPr>
            <w:r>
              <w:rPr>
                <w:rFonts w:ascii="Times New Roman"/>
                <w:b w:val="false"/>
                <w:i w:val="false"/>
                <w:color w:val="000000"/>
                <w:sz w:val="20"/>
              </w:rPr>
              <w:t>(со ссылкой на статьи КоАП)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восстановлено в ходе гос.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195"/>
    <w:p>
      <w:pPr>
        <w:spacing w:after="0"/>
        <w:ind w:left="0"/>
        <w:jc w:val="both"/>
      </w:pPr>
      <w:r>
        <w:rPr>
          <w:rFonts w:ascii="Times New Roman"/>
          <w:b w:val="false"/>
          <w:i w:val="false"/>
          <w:color w:val="000000"/>
          <w:sz w:val="28"/>
        </w:rPr>
        <w:t>
      3) иные нарушения законодательства в деятельности объекта государственного аудита, а также связанных с реализацией его задач и функций недостатки и пробелы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 разработчика/ соисполнителя государственной (правительственной)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неэффективного планирования бюджетных средств (активов) (тыс.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 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196"/>
    <w:p>
      <w:pPr>
        <w:spacing w:after="0"/>
        <w:ind w:left="0"/>
        <w:jc w:val="both"/>
      </w:pPr>
      <w:r>
        <w:rPr>
          <w:rFonts w:ascii="Times New Roman"/>
          <w:b w:val="false"/>
          <w:i w:val="false"/>
          <w:color w:val="000000"/>
          <w:sz w:val="28"/>
        </w:rPr>
        <w:t>
      продолжение таблицы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неэффективно использованных бюджетных средств (активов)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нарушений актов субъектов квазигосударственного сектора, принятых для реализации норм законодательства Республики Казахстан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возможных потерь и упущенной выгоды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 (кол-во,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проблемы и недостатки (кол-во, 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недостатка, нарушения иного отраслевого законодательства со ссылкой на соответствующие нормативные и правовые акты, системной проблемы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возможных потерь и упущенной выгоды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расходам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использования активов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197"/>
      <w:r>
        <w:rPr>
          <w:rFonts w:ascii="Times New Roman"/>
          <w:b w:val="false"/>
          <w:i w:val="false"/>
          <w:color w:val="000000"/>
          <w:sz w:val="28"/>
        </w:rPr>
        <w:t>
      Работники Счетного комитета (Ревизионной комиссии),</w:t>
      </w:r>
    </w:p>
    <w:bookmarkEnd w:id="197"/>
    <w:p>
      <w:pPr>
        <w:spacing w:after="0"/>
        <w:ind w:left="0"/>
        <w:jc w:val="both"/>
      </w:pPr>
      <w:r>
        <w:rPr>
          <w:rFonts w:ascii="Times New Roman"/>
          <w:b w:val="false"/>
          <w:i w:val="false"/>
          <w:color w:val="000000"/>
          <w:sz w:val="28"/>
        </w:rPr>
        <w:t>проводившие государственный аудит</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(подпись, фамилия, инициалы) *</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Член Счетного комитета (Ревизионной комиссии),</w:t>
      </w:r>
    </w:p>
    <w:p>
      <w:pPr>
        <w:spacing w:after="0"/>
        <w:ind w:left="0"/>
        <w:jc w:val="both"/>
      </w:pPr>
      <w:r>
        <w:rPr>
          <w:rFonts w:ascii="Times New Roman"/>
          <w:b w:val="false"/>
          <w:i w:val="false"/>
          <w:color w:val="000000"/>
          <w:sz w:val="28"/>
        </w:rPr>
        <w:t>ответственный за аудиторское мероприятие</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(подпись, инициалы, фамилия)</w:t>
      </w:r>
    </w:p>
    <w:bookmarkStart w:name="z276" w:id="198"/>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 который согласовывается с членом Счетного комитета, ответственным за аудиторское мероприятие.</w:t>
      </w:r>
    </w:p>
    <w:bookmarkEnd w:id="198"/>
    <w:bookmarkStart w:name="z277" w:id="199"/>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и недостатков по результатам государственного аудита.</w:t>
      </w:r>
    </w:p>
    <w:bookmarkEnd w:id="199"/>
    <w:bookmarkStart w:name="z278" w:id="200"/>
    <w:p>
      <w:pPr>
        <w:spacing w:after="0"/>
        <w:ind w:left="0"/>
        <w:jc w:val="both"/>
      </w:pPr>
      <w:r>
        <w:rPr>
          <w:rFonts w:ascii="Times New Roman"/>
          <w:b w:val="false"/>
          <w:i w:val="false"/>
          <w:color w:val="000000"/>
          <w:sz w:val="28"/>
        </w:rPr>
        <w:t>
      Реестр выявленных нарушений и недостатков заполняется на каждом объекте государственного аудита и прилагается к Аудиторскому отчету.</w:t>
      </w:r>
    </w:p>
    <w:bookmarkEnd w:id="200"/>
    <w:bookmarkStart w:name="z279" w:id="201"/>
    <w:p>
      <w:pPr>
        <w:spacing w:after="0"/>
        <w:ind w:left="0"/>
        <w:jc w:val="both"/>
      </w:pPr>
      <w:r>
        <w:rPr>
          <w:rFonts w:ascii="Times New Roman"/>
          <w:b w:val="false"/>
          <w:i w:val="false"/>
          <w:color w:val="000000"/>
          <w:sz w:val="28"/>
        </w:rPr>
        <w:t>
      Сводный реестр выявленных нарушений и недостатков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201"/>
    <w:bookmarkStart w:name="z280" w:id="202"/>
    <w:p>
      <w:pPr>
        <w:spacing w:after="0"/>
        <w:ind w:left="0"/>
        <w:jc w:val="both"/>
      </w:pPr>
      <w:r>
        <w:rPr>
          <w:rFonts w:ascii="Times New Roman"/>
          <w:b w:val="false"/>
          <w:i w:val="false"/>
          <w:color w:val="000000"/>
          <w:sz w:val="28"/>
        </w:rPr>
        <w:t xml:space="preserve">
      Реестр (Сводный реестр) выявленных нарушений и недостатков составляется в соответствии с Классификатором нарушений, выявляемых на объектах государственного аудита и финансового контроля,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(Ревизионной комиссии) от 1 октября 2018 года № 18-НҚ (далее – Классификатор).</w:t>
      </w:r>
    </w:p>
    <w:bookmarkEnd w:id="202"/>
    <w:bookmarkStart w:name="z281" w:id="203"/>
    <w:p>
      <w:pPr>
        <w:spacing w:after="0"/>
        <w:ind w:left="0"/>
        <w:jc w:val="both"/>
      </w:pPr>
      <w:r>
        <w:rPr>
          <w:rFonts w:ascii="Times New Roman"/>
          <w:b w:val="false"/>
          <w:i w:val="false"/>
          <w:color w:val="000000"/>
          <w:sz w:val="28"/>
        </w:rPr>
        <w:t>
      Раздел 1. При поступлении средств в бюджет:</w:t>
      </w:r>
    </w:p>
    <w:bookmarkEnd w:id="203"/>
    <w:bookmarkStart w:name="z282" w:id="204"/>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204"/>
    <w:bookmarkStart w:name="z283" w:id="205"/>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205"/>
    <w:bookmarkStart w:name="z284" w:id="206"/>
    <w:p>
      <w:pPr>
        <w:spacing w:after="0"/>
        <w:ind w:left="0"/>
        <w:jc w:val="both"/>
      </w:pPr>
      <w:r>
        <w:rPr>
          <w:rFonts w:ascii="Times New Roman"/>
          <w:b w:val="false"/>
          <w:i w:val="false"/>
          <w:color w:val="000000"/>
          <w:sz w:val="28"/>
        </w:rPr>
        <w:t>
      графа 3 "Наименование объекта государственного 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206"/>
    <w:bookmarkStart w:name="z285" w:id="207"/>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207"/>
    <w:bookmarkStart w:name="z286" w:id="208"/>
    <w:p>
      <w:pPr>
        <w:spacing w:after="0"/>
        <w:ind w:left="0"/>
        <w:jc w:val="both"/>
      </w:pPr>
      <w:r>
        <w:rPr>
          <w:rFonts w:ascii="Times New Roman"/>
          <w:b w:val="false"/>
          <w:i w:val="false"/>
          <w:color w:val="000000"/>
          <w:sz w:val="28"/>
        </w:rPr>
        <w:t>
      графа 5 "Код региона" – указывается код территории, на которой зарегистрирован объект государственного аудита;</w:t>
      </w:r>
    </w:p>
    <w:bookmarkEnd w:id="208"/>
    <w:bookmarkStart w:name="z287" w:id="209"/>
    <w:p>
      <w:pPr>
        <w:spacing w:after="0"/>
        <w:ind w:left="0"/>
        <w:jc w:val="both"/>
      </w:pPr>
      <w:r>
        <w:rPr>
          <w:rFonts w:ascii="Times New Roman"/>
          <w:b w:val="false"/>
          <w:i w:val="false"/>
          <w:color w:val="000000"/>
          <w:sz w:val="28"/>
        </w:rPr>
        <w:t>
      графа 6 "Код поступлений бюджета по ЕБК" – указывает код поступлений в бюджет согласно Единой бюджетной классификации Республики Казахстан (далее – ЕБК);</w:t>
      </w:r>
    </w:p>
    <w:bookmarkEnd w:id="209"/>
    <w:bookmarkStart w:name="z288" w:id="210"/>
    <w:p>
      <w:pPr>
        <w:spacing w:after="0"/>
        <w:ind w:left="0"/>
        <w:jc w:val="both"/>
      </w:pPr>
      <w:r>
        <w:rPr>
          <w:rFonts w:ascii="Times New Roman"/>
          <w:b w:val="false"/>
          <w:i w:val="false"/>
          <w:color w:val="000000"/>
          <w:sz w:val="28"/>
        </w:rPr>
        <w:t>
      графа 7 "Общая сумма выявленных финансовых нарушений по поступлениям в бюджет" – указывается общая сумма выявленных финансовых нарушений по поступлениям, из них в графе 8 – сумма нарушения, подлежащая поступлению в бюджет, в графе 9 – сумма нарушения, поступившая в ходе государственного аудита;</w:t>
      </w:r>
    </w:p>
    <w:bookmarkEnd w:id="210"/>
    <w:bookmarkStart w:name="z289" w:id="211"/>
    <w:p>
      <w:pPr>
        <w:spacing w:after="0"/>
        <w:ind w:left="0"/>
        <w:jc w:val="both"/>
      </w:pPr>
      <w:r>
        <w:rPr>
          <w:rFonts w:ascii="Times New Roman"/>
          <w:b w:val="false"/>
          <w:i w:val="false"/>
          <w:color w:val="000000"/>
          <w:sz w:val="28"/>
        </w:rPr>
        <w:t>
      графа 10 "Несвоевременное, неполное зачисление средств, поступающих в бюджет" – указывается общая сумма несвоевременного и неполного зачисления поступлений в бюджет органами казначейства, из них в графе 11 – сумма, подлежащая поступлению в бюджет несвоевременного, неполного зачисления средств, в графе 12 – сумма, поступившая в ходе проводимого государственного аудита несвоевременного, неполного зачисления средств, поступивших в бюджет;</w:t>
      </w:r>
    </w:p>
    <w:bookmarkEnd w:id="211"/>
    <w:bookmarkStart w:name="z290" w:id="212"/>
    <w:p>
      <w:pPr>
        <w:spacing w:after="0"/>
        <w:ind w:left="0"/>
        <w:jc w:val="both"/>
      </w:pPr>
      <w:r>
        <w:rPr>
          <w:rFonts w:ascii="Times New Roman"/>
          <w:b w:val="false"/>
          <w:i w:val="false"/>
          <w:color w:val="000000"/>
          <w:sz w:val="28"/>
        </w:rPr>
        <w:t>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указываются сумма поступлений в бюджет, возврат из бюджета которых осуществлен с нарушением законодательства Республики Казахстан, из них в графе 14 –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государственного аудита сумм возврата в бюджет и (или) зачет излишне (ошибочно) уплаченных сумм поступлений с нарушением законодательства Республики Казахстан;</w:t>
      </w:r>
    </w:p>
    <w:bookmarkEnd w:id="212"/>
    <w:bookmarkStart w:name="z291" w:id="213"/>
    <w:p>
      <w:pPr>
        <w:spacing w:after="0"/>
        <w:ind w:left="0"/>
        <w:jc w:val="both"/>
      </w:pPr>
      <w:r>
        <w:rPr>
          <w:rFonts w:ascii="Times New Roman"/>
          <w:b w:val="false"/>
          <w:i w:val="false"/>
          <w:color w:val="000000"/>
          <w:sz w:val="28"/>
        </w:rPr>
        <w:t>
      графа 16 "Не обеспечение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и других обязательных платежей, не поступивших в бюджет, из-за не обеспечения мер налогового и таможенного администрирования, из них в графе 17 – подлежащие поступлению в бюджет суммы,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государственного аудита,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w:t>
      </w:r>
    </w:p>
    <w:bookmarkEnd w:id="213"/>
    <w:bookmarkStart w:name="z292" w:id="214"/>
    <w:p>
      <w:pPr>
        <w:spacing w:after="0"/>
        <w:ind w:left="0"/>
        <w:jc w:val="both"/>
      </w:pPr>
      <w:r>
        <w:rPr>
          <w:rFonts w:ascii="Times New Roman"/>
          <w:b w:val="false"/>
          <w:i w:val="false"/>
          <w:color w:val="000000"/>
          <w:sz w:val="28"/>
        </w:rPr>
        <w:t>
      графа 19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государственного аудита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p>
    <w:bookmarkEnd w:id="214"/>
    <w:bookmarkStart w:name="z293" w:id="215"/>
    <w:p>
      <w:pPr>
        <w:spacing w:after="0"/>
        <w:ind w:left="0"/>
        <w:jc w:val="both"/>
      </w:pPr>
      <w:r>
        <w:rPr>
          <w:rFonts w:ascii="Times New Roman"/>
          <w:b w:val="false"/>
          <w:i w:val="false"/>
          <w:color w:val="000000"/>
          <w:sz w:val="28"/>
        </w:rPr>
        <w:t>
      графа 22 "Прочие финансовые нарушения законодательства при поступлении средств в бюджет" – указывается всего прочие нарушения, из них в графе 23 – сумма, подлежащая поступлению, в графе 24 – сумма поступлений в ходе государственного аудита;</w:t>
      </w:r>
    </w:p>
    <w:bookmarkEnd w:id="215"/>
    <w:bookmarkStart w:name="z294" w:id="216"/>
    <w:p>
      <w:pPr>
        <w:spacing w:after="0"/>
        <w:ind w:left="0"/>
        <w:jc w:val="both"/>
      </w:pPr>
      <w:r>
        <w:rPr>
          <w:rFonts w:ascii="Times New Roman"/>
          <w:b w:val="false"/>
          <w:i w:val="false"/>
          <w:color w:val="000000"/>
          <w:sz w:val="28"/>
        </w:rPr>
        <w:t>
      графа 25 "Прямые (косвенные) потери бюджета"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216"/>
    <w:bookmarkStart w:name="z295" w:id="217"/>
    <w:p>
      <w:pPr>
        <w:spacing w:after="0"/>
        <w:ind w:left="0"/>
        <w:jc w:val="both"/>
      </w:pPr>
      <w:r>
        <w:rPr>
          <w:rFonts w:ascii="Times New Roman"/>
          <w:b w:val="false"/>
          <w:i w:val="false"/>
          <w:color w:val="000000"/>
          <w:sz w:val="28"/>
        </w:rPr>
        <w:t>
      графа 26 "Описание факта нарушения, ссылка на нарушенные положения нормативных правовых актов" – в краткой форме описывается факт нарушения со ссылкой на пункт нарушенных норм права. В случае поступления сумм выявленных финансовых нарушений в ходе проводимого государственного аудита, указываются принятые меры со ссылкой на подтверждающие документы, которые прилагаются к материалам государственного аудита;</w:t>
      </w:r>
    </w:p>
    <w:bookmarkEnd w:id="217"/>
    <w:bookmarkStart w:name="z296" w:id="218"/>
    <w:p>
      <w:pPr>
        <w:spacing w:after="0"/>
        <w:ind w:left="0"/>
        <w:jc w:val="both"/>
      </w:pPr>
      <w:r>
        <w:rPr>
          <w:rFonts w:ascii="Times New Roman"/>
          <w:b w:val="false"/>
          <w:i w:val="false"/>
          <w:color w:val="000000"/>
          <w:sz w:val="28"/>
        </w:rPr>
        <w:t>
      графа 27 "Пункт Классификатора нарушений (при наличии)" – указывается пункт Классификатора;</w:t>
      </w:r>
    </w:p>
    <w:bookmarkEnd w:id="218"/>
    <w:bookmarkStart w:name="z297" w:id="219"/>
    <w:p>
      <w:pPr>
        <w:spacing w:after="0"/>
        <w:ind w:left="0"/>
        <w:jc w:val="both"/>
      </w:pPr>
      <w:r>
        <w:rPr>
          <w:rFonts w:ascii="Times New Roman"/>
          <w:b w:val="false"/>
          <w:i w:val="false"/>
          <w:color w:val="000000"/>
          <w:sz w:val="28"/>
        </w:rPr>
        <w:t>
      графа 28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219"/>
    <w:bookmarkStart w:name="z298" w:id="220"/>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 строка 2+ строка 3 + ...).</w:t>
      </w:r>
    </w:p>
    <w:bookmarkEnd w:id="220"/>
    <w:bookmarkStart w:name="z299" w:id="221"/>
    <w:p>
      <w:pPr>
        <w:spacing w:after="0"/>
        <w:ind w:left="0"/>
        <w:jc w:val="both"/>
      </w:pPr>
      <w:r>
        <w:rPr>
          <w:rFonts w:ascii="Times New Roman"/>
          <w:b w:val="false"/>
          <w:i w:val="false"/>
          <w:color w:val="000000"/>
          <w:sz w:val="28"/>
        </w:rPr>
        <w:t>
      Раздел 2. При использовании бюджетных средств и активов:</w:t>
      </w:r>
    </w:p>
    <w:bookmarkEnd w:id="221"/>
    <w:bookmarkStart w:name="z300" w:id="222"/>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222"/>
    <w:bookmarkStart w:name="z301" w:id="223"/>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223"/>
    <w:bookmarkStart w:name="z302" w:id="224"/>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p>
    <w:bookmarkEnd w:id="224"/>
    <w:bookmarkStart w:name="z303" w:id="225"/>
    <w:p>
      <w:pPr>
        <w:spacing w:after="0"/>
        <w:ind w:left="0"/>
        <w:jc w:val="both"/>
      </w:pP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(правительственной)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(правительственной) программы;</w:t>
      </w:r>
    </w:p>
    <w:bookmarkEnd w:id="225"/>
    <w:bookmarkStart w:name="z304" w:id="226"/>
    <w:p>
      <w:pPr>
        <w:spacing w:after="0"/>
        <w:ind w:left="0"/>
        <w:jc w:val="both"/>
      </w:pPr>
      <w:r>
        <w:rPr>
          <w:rFonts w:ascii="Times New Roman"/>
          <w:b w:val="false"/>
          <w:i w:val="false"/>
          <w:color w:val="000000"/>
          <w:sz w:val="28"/>
        </w:rPr>
        <w:t>
      графа 5 "Наименование объекта государственного аудита" – указывается полное наименование объекта государственного аудита, предусмотренного в Плане аудита, Программе аудита и Аудиторском задании;</w:t>
      </w:r>
    </w:p>
    <w:bookmarkEnd w:id="226"/>
    <w:bookmarkStart w:name="z305" w:id="227"/>
    <w:p>
      <w:pPr>
        <w:spacing w:after="0"/>
        <w:ind w:left="0"/>
        <w:jc w:val="both"/>
      </w:pPr>
      <w:r>
        <w:rPr>
          <w:rFonts w:ascii="Times New Roman"/>
          <w:b w:val="false"/>
          <w:i w:val="false"/>
          <w:color w:val="000000"/>
          <w:sz w:val="28"/>
        </w:rPr>
        <w:t>
      графа 6 "БИН объекта государственного аудита" – указывается бизнес-идентификационный номер объекта государственного аудита (при наличии);</w:t>
      </w:r>
    </w:p>
    <w:bookmarkEnd w:id="227"/>
    <w:bookmarkStart w:name="z306" w:id="228"/>
    <w:p>
      <w:pPr>
        <w:spacing w:after="0"/>
        <w:ind w:left="0"/>
        <w:jc w:val="both"/>
      </w:pPr>
      <w:r>
        <w:rPr>
          <w:rFonts w:ascii="Times New Roman"/>
          <w:b w:val="false"/>
          <w:i w:val="false"/>
          <w:color w:val="000000"/>
          <w:sz w:val="28"/>
        </w:rPr>
        <w:t>
      графа 7 "Код региона" – указывается код территории, на которой зарегистрирован объект государственного аудита;</w:t>
      </w:r>
    </w:p>
    <w:bookmarkEnd w:id="228"/>
    <w:bookmarkStart w:name="z307" w:id="229"/>
    <w:p>
      <w:pPr>
        <w:spacing w:after="0"/>
        <w:ind w:left="0"/>
        <w:jc w:val="both"/>
      </w:pP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w:t>
      </w:r>
    </w:p>
    <w:bookmarkEnd w:id="229"/>
    <w:bookmarkStart w:name="z308" w:id="230"/>
    <w:p>
      <w:pPr>
        <w:spacing w:after="0"/>
        <w:ind w:left="0"/>
        <w:jc w:val="both"/>
      </w:pP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w:t>
      </w:r>
    </w:p>
    <w:bookmarkEnd w:id="230"/>
    <w:bookmarkStart w:name="z309" w:id="231"/>
    <w:p>
      <w:pPr>
        <w:spacing w:after="0"/>
        <w:ind w:left="0"/>
        <w:jc w:val="both"/>
      </w:pPr>
      <w:r>
        <w:rPr>
          <w:rFonts w:ascii="Times New Roman"/>
          <w:b w:val="false"/>
          <w:i w:val="false"/>
          <w:color w:val="000000"/>
          <w:sz w:val="28"/>
        </w:rPr>
        <w:t>
      графа 10 "Объем средств, охваченных государственным аудитом, всего"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из них в графе 11 – объем охвата бюджетных средств, в графе 12 – сумма охвата государственным аудитом трансфертов, в графе 13 – сумма охвата активов государства и квазигосударственного сектора;</w:t>
      </w:r>
    </w:p>
    <w:bookmarkEnd w:id="231"/>
    <w:bookmarkStart w:name="z310" w:id="232"/>
    <w:p>
      <w:pPr>
        <w:spacing w:after="0"/>
        <w:ind w:left="0"/>
        <w:jc w:val="both"/>
      </w:pPr>
      <w:r>
        <w:rPr>
          <w:rFonts w:ascii="Times New Roman"/>
          <w:b w:val="false"/>
          <w:i w:val="false"/>
          <w:color w:val="000000"/>
          <w:sz w:val="28"/>
        </w:rPr>
        <w:t>
      графа 14 "Общая сумма установленных финансовых нарушений, всего (гр.20+гр.25)" – указывается общая сумма выявленных нарушений бюджетного законодательства и иного законодательства при использовании бюджетных средств и активов (гр.20), нарушения законодательства при ведении бухгалтерского учета и составления финансовой отчетности (гр.25);</w:t>
      </w:r>
    </w:p>
    <w:bookmarkEnd w:id="232"/>
    <w:bookmarkStart w:name="z311" w:id="233"/>
    <w:p>
      <w:pPr>
        <w:spacing w:after="0"/>
        <w:ind w:left="0"/>
        <w:jc w:val="both"/>
      </w:pPr>
      <w:r>
        <w:rPr>
          <w:rFonts w:ascii="Times New Roman"/>
          <w:b w:val="false"/>
          <w:i w:val="false"/>
          <w:color w:val="000000"/>
          <w:sz w:val="28"/>
        </w:rPr>
        <w:t>
      графа 15 "в том числе подлежит восстановлению (возмещению) (гр. 21+гр.23+гр.26)" – указывается сумма, подлежащая к восстановлению и возмещению по итогам государственного аудита соблюдения бюджетного законодательства и иного законодательства при использовании бюджетных средств и активов (гр.21 и гр.23), нарушения законодательства при ведении бухгалтерского учета и составления финансовой отчетности (гр.26);</w:t>
      </w:r>
    </w:p>
    <w:bookmarkEnd w:id="233"/>
    <w:bookmarkStart w:name="z312" w:id="234"/>
    <w:p>
      <w:pPr>
        <w:spacing w:after="0"/>
        <w:ind w:left="0"/>
        <w:jc w:val="both"/>
      </w:pPr>
      <w:r>
        <w:rPr>
          <w:rFonts w:ascii="Times New Roman"/>
          <w:b w:val="false"/>
          <w:i w:val="false"/>
          <w:color w:val="000000"/>
          <w:sz w:val="28"/>
        </w:rPr>
        <w:t>
      графа 16 "Из них подлежит восстановлению" (гр.21+гр.26) – указывается сумма, подлежащая восстановлению по итогам государственного аудита соблюдения бюджетного законодательства и иного законодательства при использовании бюджетных средств и активов (гр.21), нарушения законодательства при ведении бухгалтерского учета и составления финансовой отчетности (гр.26);</w:t>
      </w:r>
    </w:p>
    <w:bookmarkEnd w:id="234"/>
    <w:bookmarkStart w:name="z313" w:id="235"/>
    <w:p>
      <w:pPr>
        <w:spacing w:after="0"/>
        <w:ind w:left="0"/>
        <w:jc w:val="both"/>
      </w:pPr>
      <w:r>
        <w:rPr>
          <w:rFonts w:ascii="Times New Roman"/>
          <w:b w:val="false"/>
          <w:i w:val="false"/>
          <w:color w:val="000000"/>
          <w:sz w:val="28"/>
        </w:rPr>
        <w:t>
      графа 17 "Из них подлежит возмещению" (гр.23) – указывается сумма, подлежащая возмещению по итогам государственного аудита соблюдения бюджетного законодательства и иного законодательства при использовании бюджетных средств и активов (гр.23);</w:t>
      </w:r>
    </w:p>
    <w:bookmarkEnd w:id="235"/>
    <w:bookmarkStart w:name="z314" w:id="236"/>
    <w:p>
      <w:pPr>
        <w:spacing w:after="0"/>
        <w:ind w:left="0"/>
        <w:jc w:val="both"/>
      </w:pPr>
      <w:r>
        <w:rPr>
          <w:rFonts w:ascii="Times New Roman"/>
          <w:b w:val="false"/>
          <w:i w:val="false"/>
          <w:color w:val="000000"/>
          <w:sz w:val="28"/>
        </w:rPr>
        <w:t>
      графа 18 "Из них восстановлено в ходе государственного аудита" (гр.22+гр.27)" – указывается восстановленная сумма финансовых нарушений в ходе государственного аудита по выявленным фактам нарушений бюджетного законодательства и иного законодательства при использовании бюджетных средств и активов (гр.22), нарушения законодательства при ведении бухгалтерского учета и составления финансовой отчетности (гр.27);</w:t>
      </w:r>
    </w:p>
    <w:bookmarkEnd w:id="236"/>
    <w:bookmarkStart w:name="z315" w:id="237"/>
    <w:p>
      <w:pPr>
        <w:spacing w:after="0"/>
        <w:ind w:left="0"/>
        <w:jc w:val="both"/>
      </w:pPr>
      <w:r>
        <w:rPr>
          <w:rFonts w:ascii="Times New Roman"/>
          <w:b w:val="false"/>
          <w:i w:val="false"/>
          <w:color w:val="000000"/>
          <w:sz w:val="28"/>
        </w:rPr>
        <w:t>
      графа 19 "Из них возмещено в ходе государственного аудита" (гр.24) – указывается возмещенная сумма финансовых нарушений в ходе государственного аудита по выявленным фактам нарушений бюджетного законодательства и иного законодательства при использовании бюджетных средств и активов (гр.24);</w:t>
      </w:r>
    </w:p>
    <w:bookmarkEnd w:id="237"/>
    <w:bookmarkStart w:name="z316" w:id="238"/>
    <w:p>
      <w:pPr>
        <w:spacing w:after="0"/>
        <w:ind w:left="0"/>
        <w:jc w:val="both"/>
      </w:pPr>
      <w:r>
        <w:rPr>
          <w:rFonts w:ascii="Times New Roman"/>
          <w:b w:val="false"/>
          <w:i w:val="false"/>
          <w:color w:val="000000"/>
          <w:sz w:val="28"/>
        </w:rPr>
        <w:t>
      графа 20 "Всего нарушений бюджетного законодательства и иного законодательства при использовании бюджетных средств и активов"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p>
    <w:bookmarkEnd w:id="238"/>
    <w:bookmarkStart w:name="z317" w:id="239"/>
    <w:p>
      <w:pPr>
        <w:spacing w:after="0"/>
        <w:ind w:left="0"/>
        <w:jc w:val="both"/>
      </w:pPr>
      <w:r>
        <w:rPr>
          <w:rFonts w:ascii="Times New Roman"/>
          <w:b w:val="false"/>
          <w:i w:val="false"/>
          <w:color w:val="000000"/>
          <w:sz w:val="28"/>
        </w:rPr>
        <w:t>
      графа 25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p>
    <w:bookmarkEnd w:id="239"/>
    <w:bookmarkStart w:name="z318" w:id="240"/>
    <w:p>
      <w:pPr>
        <w:spacing w:after="0"/>
        <w:ind w:left="0"/>
        <w:jc w:val="both"/>
      </w:pPr>
      <w:r>
        <w:rPr>
          <w:rFonts w:ascii="Times New Roman"/>
          <w:b w:val="false"/>
          <w:i w:val="false"/>
          <w:color w:val="000000"/>
          <w:sz w:val="28"/>
        </w:rPr>
        <w:t>
      графа 28 "Описание факта нарушения, ссылка на нарушенные положения НПА" – в краткой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государственного аудита, указываются принятые меры со ссылкой на подтверждающие документы, которые прилагаются к материалам государственного аудита;</w:t>
      </w:r>
    </w:p>
    <w:bookmarkEnd w:id="240"/>
    <w:bookmarkStart w:name="z319" w:id="241"/>
    <w:p>
      <w:pPr>
        <w:spacing w:after="0"/>
        <w:ind w:left="0"/>
        <w:jc w:val="both"/>
      </w:pPr>
      <w:r>
        <w:rPr>
          <w:rFonts w:ascii="Times New Roman"/>
          <w:b w:val="false"/>
          <w:i w:val="false"/>
          <w:color w:val="000000"/>
          <w:sz w:val="28"/>
        </w:rPr>
        <w:t>
      графа 29 "Пункт Классификатора нарушений (при наличии)" – указывается пункт Классификатора;</w:t>
      </w:r>
    </w:p>
    <w:bookmarkEnd w:id="241"/>
    <w:bookmarkStart w:name="z320" w:id="242"/>
    <w:p>
      <w:pPr>
        <w:spacing w:after="0"/>
        <w:ind w:left="0"/>
        <w:jc w:val="both"/>
      </w:pPr>
      <w:r>
        <w:rPr>
          <w:rFonts w:ascii="Times New Roman"/>
          <w:b w:val="false"/>
          <w:i w:val="false"/>
          <w:color w:val="000000"/>
          <w:sz w:val="28"/>
        </w:rPr>
        <w:t>
      графа 30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242"/>
    <w:bookmarkStart w:name="z321" w:id="243"/>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 строка 2+ строка 3 + ...).</w:t>
      </w:r>
    </w:p>
    <w:bookmarkEnd w:id="243"/>
    <w:bookmarkStart w:name="z322" w:id="244"/>
    <w:p>
      <w:pPr>
        <w:spacing w:after="0"/>
        <w:ind w:left="0"/>
        <w:jc w:val="both"/>
      </w:pPr>
      <w:r>
        <w:rPr>
          <w:rFonts w:ascii="Times New Roman"/>
          <w:b w:val="false"/>
          <w:i w:val="false"/>
          <w:color w:val="000000"/>
          <w:sz w:val="28"/>
        </w:rPr>
        <w:t>
      Раздел 3. Иные нарушения законодательства в деятельности объекта государственного аудита, а также связанные с реализацией его задач и функций недостатки и пробелы:</w:t>
      </w:r>
    </w:p>
    <w:bookmarkEnd w:id="244"/>
    <w:bookmarkStart w:name="z323" w:id="245"/>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245"/>
    <w:bookmarkStart w:name="z324" w:id="246"/>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246"/>
    <w:bookmarkStart w:name="z325" w:id="247"/>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p>
    <w:bookmarkEnd w:id="247"/>
    <w:bookmarkStart w:name="z326" w:id="248"/>
    <w:p>
      <w:pPr>
        <w:spacing w:after="0"/>
        <w:ind w:left="0"/>
        <w:jc w:val="both"/>
      </w:pP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(правительственной)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(правительственной) программы;</w:t>
      </w:r>
    </w:p>
    <w:bookmarkEnd w:id="248"/>
    <w:bookmarkStart w:name="z327" w:id="249"/>
    <w:p>
      <w:pPr>
        <w:spacing w:after="0"/>
        <w:ind w:left="0"/>
        <w:jc w:val="both"/>
      </w:pPr>
      <w:r>
        <w:rPr>
          <w:rFonts w:ascii="Times New Roman"/>
          <w:b w:val="false"/>
          <w:i w:val="false"/>
          <w:color w:val="000000"/>
          <w:sz w:val="28"/>
        </w:rPr>
        <w:t>
      графа 5 "Наименование объекта государственного аудита" – указывается полное наименование объекта государственного аудита, предусмотренного в Плане аудита, Программе аудита и Аудиторских заданиях;</w:t>
      </w:r>
    </w:p>
    <w:bookmarkEnd w:id="249"/>
    <w:bookmarkStart w:name="z328" w:id="250"/>
    <w:p>
      <w:pPr>
        <w:spacing w:after="0"/>
        <w:ind w:left="0"/>
        <w:jc w:val="both"/>
      </w:pPr>
      <w:r>
        <w:rPr>
          <w:rFonts w:ascii="Times New Roman"/>
          <w:b w:val="false"/>
          <w:i w:val="false"/>
          <w:color w:val="000000"/>
          <w:sz w:val="28"/>
        </w:rPr>
        <w:t>
      графа 6 "БИН объекта государственного аудита" – указывается бизнес-идентификационный номер объекта государственного аудита (при наличии);</w:t>
      </w:r>
    </w:p>
    <w:bookmarkEnd w:id="250"/>
    <w:bookmarkStart w:name="z329" w:id="251"/>
    <w:p>
      <w:pPr>
        <w:spacing w:after="0"/>
        <w:ind w:left="0"/>
        <w:jc w:val="both"/>
      </w:pPr>
      <w:r>
        <w:rPr>
          <w:rFonts w:ascii="Times New Roman"/>
          <w:b w:val="false"/>
          <w:i w:val="false"/>
          <w:color w:val="000000"/>
          <w:sz w:val="28"/>
        </w:rPr>
        <w:t>
      в графе 7 "Код региона" – указывается код территории, на которой зарегистрирован объект государственного аудита;</w:t>
      </w:r>
    </w:p>
    <w:bookmarkEnd w:id="251"/>
    <w:bookmarkStart w:name="z330" w:id="252"/>
    <w:p>
      <w:pPr>
        <w:spacing w:after="0"/>
        <w:ind w:left="0"/>
        <w:jc w:val="both"/>
      </w:pP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14;</w:t>
      </w:r>
    </w:p>
    <w:bookmarkEnd w:id="252"/>
    <w:bookmarkStart w:name="z331" w:id="253"/>
    <w:p>
      <w:pPr>
        <w:spacing w:after="0"/>
        <w:ind w:left="0"/>
        <w:jc w:val="both"/>
      </w:pP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14;</w:t>
      </w:r>
    </w:p>
    <w:bookmarkEnd w:id="253"/>
    <w:bookmarkStart w:name="z332" w:id="254"/>
    <w:p>
      <w:pPr>
        <w:spacing w:after="0"/>
        <w:ind w:left="0"/>
        <w:jc w:val="both"/>
      </w:pPr>
      <w:r>
        <w:rPr>
          <w:rFonts w:ascii="Times New Roman"/>
          <w:b w:val="false"/>
          <w:i w:val="false"/>
          <w:color w:val="000000"/>
          <w:sz w:val="28"/>
        </w:rPr>
        <w:t>
      графа 10 "Сумма неэффективного планирования бюджетных средств (активов) (тыс. тенге)" – указывается сумма выявленных неэффективно запланированных бюджетных средств (активов);</w:t>
      </w:r>
    </w:p>
    <w:bookmarkEnd w:id="254"/>
    <w:bookmarkStart w:name="z333" w:id="255"/>
    <w:p>
      <w:pPr>
        <w:spacing w:after="0"/>
        <w:ind w:left="0"/>
        <w:jc w:val="both"/>
      </w:pPr>
      <w:r>
        <w:rPr>
          <w:rFonts w:ascii="Times New Roman"/>
          <w:b w:val="false"/>
          <w:i w:val="false"/>
          <w:color w:val="000000"/>
          <w:sz w:val="28"/>
        </w:rPr>
        <w:t>
      графа 11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p>
    <w:bookmarkEnd w:id="255"/>
    <w:bookmarkStart w:name="z334" w:id="256"/>
    <w:p>
      <w:pPr>
        <w:spacing w:after="0"/>
        <w:ind w:left="0"/>
        <w:jc w:val="both"/>
      </w:pPr>
      <w:r>
        <w:rPr>
          <w:rFonts w:ascii="Times New Roman"/>
          <w:b w:val="false"/>
          <w:i w:val="false"/>
          <w:color w:val="000000"/>
          <w:sz w:val="28"/>
        </w:rPr>
        <w:t>
      графа 12 "Сумма нарушений актов субъектов квазигосударственного сектора, принятых для реализации норм законодательства Республики Казахстан (тыс. тенге)" – указывается сумма нарушений, выявленных в ходе государственного аудита актов субъектов квазигосударственного сектора, принятых для реализации норм законодательства Республики Казахстан;</w:t>
      </w:r>
    </w:p>
    <w:bookmarkEnd w:id="256"/>
    <w:bookmarkStart w:name="z335" w:id="257"/>
    <w:p>
      <w:pPr>
        <w:spacing w:after="0"/>
        <w:ind w:left="0"/>
        <w:jc w:val="both"/>
      </w:pPr>
      <w:r>
        <w:rPr>
          <w:rFonts w:ascii="Times New Roman"/>
          <w:b w:val="false"/>
          <w:i w:val="false"/>
          <w:color w:val="000000"/>
          <w:sz w:val="28"/>
        </w:rPr>
        <w:t>
      графа 13 "Всего возможных потерь и упущенной выгоды" указывается общая сумма, установленных возможных потерь и упущенной выгоды.</w:t>
      </w:r>
    </w:p>
    <w:bookmarkEnd w:id="257"/>
    <w:bookmarkStart w:name="z336" w:id="258"/>
    <w:p>
      <w:pPr>
        <w:spacing w:after="0"/>
        <w:ind w:left="0"/>
        <w:jc w:val="both"/>
      </w:pPr>
      <w:r>
        <w:rPr>
          <w:rFonts w:ascii="Times New Roman"/>
          <w:b w:val="false"/>
          <w:i w:val="false"/>
          <w:color w:val="000000"/>
          <w:sz w:val="28"/>
        </w:rPr>
        <w:t>
      графа 14 "по поступлениям бюджета" указывается, установленная сумма возможных потерь и упущенной выгоды по поступлениям бюджета.</w:t>
      </w:r>
    </w:p>
    <w:bookmarkEnd w:id="258"/>
    <w:bookmarkStart w:name="z337" w:id="259"/>
    <w:p>
      <w:pPr>
        <w:spacing w:after="0"/>
        <w:ind w:left="0"/>
        <w:jc w:val="both"/>
      </w:pPr>
      <w:r>
        <w:rPr>
          <w:rFonts w:ascii="Times New Roman"/>
          <w:b w:val="false"/>
          <w:i w:val="false"/>
          <w:color w:val="000000"/>
          <w:sz w:val="28"/>
        </w:rPr>
        <w:t>
      графа 15 "по расходам бюджета" указывается установленная сумма возможных потерь и упущенной выгоды по расходам бюджета.</w:t>
      </w:r>
    </w:p>
    <w:bookmarkEnd w:id="259"/>
    <w:bookmarkStart w:name="z338" w:id="260"/>
    <w:p>
      <w:pPr>
        <w:spacing w:after="0"/>
        <w:ind w:left="0"/>
        <w:jc w:val="both"/>
      </w:pPr>
      <w:r>
        <w:rPr>
          <w:rFonts w:ascii="Times New Roman"/>
          <w:b w:val="false"/>
          <w:i w:val="false"/>
          <w:color w:val="000000"/>
          <w:sz w:val="28"/>
        </w:rPr>
        <w:t>
      графа 16 "от использования активов государства" указывается сумма возможных потерь государства и упущенной выгоды от использования активов государства.</w:t>
      </w:r>
    </w:p>
    <w:bookmarkEnd w:id="260"/>
    <w:bookmarkStart w:name="z339" w:id="261"/>
    <w:p>
      <w:pPr>
        <w:spacing w:after="0"/>
        <w:ind w:left="0"/>
        <w:jc w:val="both"/>
      </w:pPr>
      <w:r>
        <w:rPr>
          <w:rFonts w:ascii="Times New Roman"/>
          <w:b w:val="false"/>
          <w:i w:val="false"/>
          <w:color w:val="000000"/>
          <w:sz w:val="28"/>
        </w:rPr>
        <w:t>
      графа 17 "Процедурные нарушения" – указывается количество нарушений процедур, выявленных в ходе проводимого государственного аудита;</w:t>
      </w:r>
    </w:p>
    <w:bookmarkEnd w:id="261"/>
    <w:bookmarkStart w:name="z340" w:id="262"/>
    <w:p>
      <w:pPr>
        <w:spacing w:after="0"/>
        <w:ind w:left="0"/>
        <w:jc w:val="both"/>
      </w:pPr>
      <w:r>
        <w:rPr>
          <w:rFonts w:ascii="Times New Roman"/>
          <w:b w:val="false"/>
          <w:i w:val="false"/>
          <w:color w:val="000000"/>
          <w:sz w:val="28"/>
        </w:rPr>
        <w:t>
      графа 18 "Системные проблемы и недостатки (кол-во, ед.)" – указывается количество системных проблем и недостатков, выявленных в ходе проводимого государственного аудита, в том числе в деятельности юридических и/или должностных лиц, не являющихся объектом государственного аудита, связанных с противоречиями между НПА, пробелами в правовом регулировании, коллизиями) и/или отсутствием или недостаточной компетенцией, дублированием полномочий, отсутствием механизма взаимодействия с другими организациями и т.д.), необходимо понимать, что понятие "системные" и "систематические" являются различными;</w:t>
      </w:r>
    </w:p>
    <w:bookmarkEnd w:id="262"/>
    <w:bookmarkStart w:name="z341" w:id="263"/>
    <w:p>
      <w:pPr>
        <w:spacing w:after="0"/>
        <w:ind w:left="0"/>
        <w:jc w:val="both"/>
      </w:pPr>
      <w:r>
        <w:rPr>
          <w:rFonts w:ascii="Times New Roman"/>
          <w:b w:val="false"/>
          <w:i w:val="false"/>
          <w:color w:val="000000"/>
          <w:sz w:val="28"/>
        </w:rPr>
        <w:t>
      графа 19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 указывается в краткой форме установленные государственным аудитом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 субъекты квазигосударственного сектора и т.д.;</w:t>
      </w:r>
    </w:p>
    <w:bookmarkEnd w:id="263"/>
    <w:bookmarkStart w:name="z342" w:id="264"/>
    <w:p>
      <w:pPr>
        <w:spacing w:after="0"/>
        <w:ind w:left="0"/>
        <w:jc w:val="both"/>
      </w:pPr>
      <w:r>
        <w:rPr>
          <w:rFonts w:ascii="Times New Roman"/>
          <w:b w:val="false"/>
          <w:i w:val="false"/>
          <w:color w:val="000000"/>
          <w:sz w:val="28"/>
        </w:rPr>
        <w:t>
      графа 20 "Пункт Классификатора нарушений (при наличии)" - указывается пункт Классификатора;</w:t>
      </w:r>
    </w:p>
    <w:bookmarkEnd w:id="264"/>
    <w:bookmarkStart w:name="z343" w:id="265"/>
    <w:p>
      <w:pPr>
        <w:spacing w:after="0"/>
        <w:ind w:left="0"/>
        <w:jc w:val="both"/>
      </w:pPr>
      <w:r>
        <w:rPr>
          <w:rFonts w:ascii="Times New Roman"/>
          <w:b w:val="false"/>
          <w:i w:val="false"/>
          <w:color w:val="000000"/>
          <w:sz w:val="28"/>
        </w:rPr>
        <w:t>
      графа 21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265"/>
    <w:p>
      <w:pPr>
        <w:spacing w:after="0"/>
        <w:ind w:left="0"/>
        <w:jc w:val="both"/>
      </w:pPr>
      <w:bookmarkStart w:name="z344" w:id="266"/>
      <w:r>
        <w:rPr>
          <w:rFonts w:ascii="Times New Roman"/>
          <w:b w:val="false"/>
          <w:i w:val="false"/>
          <w:color w:val="000000"/>
          <w:sz w:val="28"/>
        </w:rPr>
        <w:t>
      Примечание:</w:t>
      </w:r>
    </w:p>
    <w:bookmarkEnd w:id="266"/>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тыс.тенге – тысяча тенге</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ЕБК – Единая бюджетная классификация</w:t>
      </w:r>
    </w:p>
    <w:p>
      <w:pPr>
        <w:spacing w:after="0"/>
        <w:ind w:left="0"/>
        <w:jc w:val="both"/>
      </w:pPr>
      <w:r>
        <w:rPr>
          <w:rFonts w:ascii="Times New Roman"/>
          <w:b w:val="false"/>
          <w:i w:val="false"/>
          <w:color w:val="000000"/>
          <w:sz w:val="28"/>
        </w:rPr>
        <w:t>в т.ч. – в том числе</w:t>
      </w:r>
    </w:p>
    <w:p>
      <w:pPr>
        <w:spacing w:after="0"/>
        <w:ind w:left="0"/>
        <w:jc w:val="both"/>
      </w:pPr>
      <w:r>
        <w:rPr>
          <w:rFonts w:ascii="Times New Roman"/>
          <w:b w:val="false"/>
          <w:i w:val="false"/>
          <w:color w:val="000000"/>
          <w:sz w:val="28"/>
        </w:rPr>
        <w:t>гр. – графа</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РК – Республика Казахстан</w:t>
      </w:r>
    </w:p>
    <w:p>
      <w:pPr>
        <w:spacing w:after="0"/>
        <w:ind w:left="0"/>
        <w:jc w:val="both"/>
      </w:pPr>
      <w:r>
        <w:rPr>
          <w:rFonts w:ascii="Times New Roman"/>
          <w:b w:val="false"/>
          <w:i w:val="false"/>
          <w:color w:val="000000"/>
          <w:sz w:val="28"/>
        </w:rPr>
        <w:t>др. – другие</w:t>
      </w:r>
    </w:p>
    <w:p>
      <w:pPr>
        <w:spacing w:after="0"/>
        <w:ind w:left="0"/>
        <w:jc w:val="both"/>
      </w:pPr>
      <w:r>
        <w:rPr>
          <w:rFonts w:ascii="Times New Roman"/>
          <w:b w:val="false"/>
          <w:i w:val="false"/>
          <w:color w:val="000000"/>
          <w:sz w:val="28"/>
        </w:rPr>
        <w:t xml:space="preserve">КоАП –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ед. - единица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 w:id="267"/>
    <w:p>
      <w:pPr>
        <w:spacing w:after="0"/>
        <w:ind w:left="0"/>
        <w:jc w:val="left"/>
      </w:pPr>
      <w:r>
        <w:rPr>
          <w:rFonts w:ascii="Times New Roman"/>
          <w:b/>
          <w:i w:val="false"/>
          <w:color w:val="000000"/>
        </w:rPr>
        <w:t xml:space="preserve"> Типовая форма Аудиторского отчета по финансовой отчетности</w:t>
      </w:r>
    </w:p>
    <w:bookmarkEnd w:id="2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"____"_________20___года №_______</w:t>
            </w:r>
          </w:p>
        </w:tc>
      </w:tr>
    </w:tbl>
    <w:bookmarkStart w:name="z349" w:id="268"/>
    <w:p>
      <w:pPr>
        <w:spacing w:after="0"/>
        <w:ind w:left="0"/>
        <w:jc w:val="both"/>
      </w:pPr>
      <w:r>
        <w:rPr>
          <w:rFonts w:ascii="Times New Roman"/>
          <w:b w:val="false"/>
          <w:i w:val="false"/>
          <w:color w:val="000000"/>
          <w:sz w:val="28"/>
        </w:rPr>
        <w:t>
      1. Наименование аудиторского мероприятия______________________________</w:t>
      </w:r>
    </w:p>
    <w:bookmarkEnd w:id="268"/>
    <w:bookmarkStart w:name="z350" w:id="269"/>
    <w:p>
      <w:pPr>
        <w:spacing w:after="0"/>
        <w:ind w:left="0"/>
        <w:jc w:val="both"/>
      </w:pPr>
      <w:r>
        <w:rPr>
          <w:rFonts w:ascii="Times New Roman"/>
          <w:b w:val="false"/>
          <w:i w:val="false"/>
          <w:color w:val="000000"/>
          <w:sz w:val="28"/>
        </w:rPr>
        <w:t>
      2. Состав группы государственного аудита (с указанием номеров сертификатов государственных аудиторов):____________________________________________________</w:t>
      </w:r>
    </w:p>
    <w:bookmarkEnd w:id="269"/>
    <w:bookmarkStart w:name="z351" w:id="270"/>
    <w:p>
      <w:pPr>
        <w:spacing w:after="0"/>
        <w:ind w:left="0"/>
        <w:jc w:val="both"/>
      </w:pPr>
      <w:r>
        <w:rPr>
          <w:rFonts w:ascii="Times New Roman"/>
          <w:b w:val="false"/>
          <w:i w:val="false"/>
          <w:color w:val="000000"/>
          <w:sz w:val="28"/>
        </w:rPr>
        <w:t>
      3. Поручение на проведение государственного аудита (проверки) от "____" №_____</w:t>
      </w:r>
    </w:p>
    <w:bookmarkEnd w:id="270"/>
    <w:bookmarkStart w:name="z352" w:id="271"/>
    <w:p>
      <w:pPr>
        <w:spacing w:after="0"/>
        <w:ind w:left="0"/>
        <w:jc w:val="both"/>
      </w:pPr>
      <w:r>
        <w:rPr>
          <w:rFonts w:ascii="Times New Roman"/>
          <w:b w:val="false"/>
          <w:i w:val="false"/>
          <w:color w:val="000000"/>
          <w:sz w:val="28"/>
        </w:rPr>
        <w:t>
      4. Срок проведения государственного аудита: с ________по _________</w:t>
      </w:r>
    </w:p>
    <w:bookmarkEnd w:id="271"/>
    <w:bookmarkStart w:name="z353" w:id="272"/>
    <w:p>
      <w:pPr>
        <w:spacing w:after="0"/>
        <w:ind w:left="0"/>
        <w:jc w:val="both"/>
      </w:pPr>
      <w:r>
        <w:rPr>
          <w:rFonts w:ascii="Times New Roman"/>
          <w:b w:val="false"/>
          <w:i w:val="false"/>
          <w:color w:val="000000"/>
          <w:sz w:val="28"/>
        </w:rPr>
        <w:t>
      5. Объект (-ы) аудита</w:t>
      </w:r>
    </w:p>
    <w:bookmarkEnd w:id="272"/>
    <w:bookmarkStart w:name="z354" w:id="273"/>
    <w:p>
      <w:pPr>
        <w:spacing w:after="0"/>
        <w:ind w:left="0"/>
        <w:jc w:val="both"/>
      </w:pPr>
      <w:r>
        <w:rPr>
          <w:rFonts w:ascii="Times New Roman"/>
          <w:b w:val="false"/>
          <w:i w:val="false"/>
          <w:color w:val="000000"/>
          <w:sz w:val="28"/>
        </w:rPr>
        <w:t xml:space="preserve">
      6. Предмет аудита </w:t>
      </w:r>
    </w:p>
    <w:bookmarkEnd w:id="273"/>
    <w:bookmarkStart w:name="z355" w:id="274"/>
    <w:p>
      <w:pPr>
        <w:spacing w:after="0"/>
        <w:ind w:left="0"/>
        <w:jc w:val="both"/>
      </w:pPr>
      <w:r>
        <w:rPr>
          <w:rFonts w:ascii="Times New Roman"/>
          <w:b w:val="false"/>
          <w:i w:val="false"/>
          <w:color w:val="000000"/>
          <w:sz w:val="28"/>
        </w:rPr>
        <w:t>
      Группой аудита проведен аудит прилагаемой финансовой отчетности (консолидированной финансовой отчетности), включающей следующие формы:</w:t>
      </w:r>
    </w:p>
    <w:bookmarkEnd w:id="274"/>
    <w:bookmarkStart w:name="z356" w:id="275"/>
    <w:p>
      <w:pPr>
        <w:spacing w:after="0"/>
        <w:ind w:left="0"/>
        <w:jc w:val="both"/>
      </w:pPr>
      <w:r>
        <w:rPr>
          <w:rFonts w:ascii="Times New Roman"/>
          <w:b w:val="false"/>
          <w:i w:val="false"/>
          <w:color w:val="000000"/>
          <w:sz w:val="28"/>
        </w:rPr>
        <w:t>
      - бухгалтерский баланс по состоянию на 1 января 20__ года;</w:t>
      </w:r>
    </w:p>
    <w:bookmarkEnd w:id="275"/>
    <w:bookmarkStart w:name="z357" w:id="276"/>
    <w:p>
      <w:pPr>
        <w:spacing w:after="0"/>
        <w:ind w:left="0"/>
        <w:jc w:val="both"/>
      </w:pPr>
      <w:r>
        <w:rPr>
          <w:rFonts w:ascii="Times New Roman"/>
          <w:b w:val="false"/>
          <w:i w:val="false"/>
          <w:color w:val="000000"/>
          <w:sz w:val="28"/>
        </w:rPr>
        <w:t xml:space="preserve">
      - отчет о результатах финансовой деятельности за 20__ год; </w:t>
      </w:r>
    </w:p>
    <w:bookmarkEnd w:id="276"/>
    <w:bookmarkStart w:name="z358" w:id="277"/>
    <w:p>
      <w:pPr>
        <w:spacing w:after="0"/>
        <w:ind w:left="0"/>
        <w:jc w:val="both"/>
      </w:pPr>
      <w:r>
        <w:rPr>
          <w:rFonts w:ascii="Times New Roman"/>
          <w:b w:val="false"/>
          <w:i w:val="false"/>
          <w:color w:val="000000"/>
          <w:sz w:val="28"/>
        </w:rPr>
        <w:t xml:space="preserve">
      - отчет о движении денег (прямой метод) за 20__ год, </w:t>
      </w:r>
    </w:p>
    <w:bookmarkEnd w:id="277"/>
    <w:bookmarkStart w:name="z359" w:id="278"/>
    <w:p>
      <w:pPr>
        <w:spacing w:after="0"/>
        <w:ind w:left="0"/>
        <w:jc w:val="both"/>
      </w:pPr>
      <w:r>
        <w:rPr>
          <w:rFonts w:ascii="Times New Roman"/>
          <w:b w:val="false"/>
          <w:i w:val="false"/>
          <w:color w:val="000000"/>
          <w:sz w:val="28"/>
        </w:rPr>
        <w:t>
      - отчет об изменениях чистых активов/капитала за 20__ год;</w:t>
      </w:r>
    </w:p>
    <w:bookmarkEnd w:id="278"/>
    <w:bookmarkStart w:name="z360" w:id="279"/>
    <w:p>
      <w:pPr>
        <w:spacing w:after="0"/>
        <w:ind w:left="0"/>
        <w:jc w:val="both"/>
      </w:pPr>
      <w:r>
        <w:rPr>
          <w:rFonts w:ascii="Times New Roman"/>
          <w:b w:val="false"/>
          <w:i w:val="false"/>
          <w:color w:val="000000"/>
          <w:sz w:val="28"/>
        </w:rPr>
        <w:t>
      - пояснительной записки к финансовой отчетности.</w:t>
      </w:r>
    </w:p>
    <w:bookmarkEnd w:id="279"/>
    <w:bookmarkStart w:name="z361" w:id="280"/>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w:t>
      </w:r>
    </w:p>
    <w:bookmarkEnd w:id="280"/>
    <w:bookmarkStart w:name="z362" w:id="281"/>
    <w:p>
      <w:pPr>
        <w:spacing w:after="0"/>
        <w:ind w:left="0"/>
        <w:jc w:val="both"/>
      </w:pPr>
      <w:r>
        <w:rPr>
          <w:rFonts w:ascii="Times New Roman"/>
          <w:b w:val="false"/>
          <w:i w:val="false"/>
          <w:color w:val="000000"/>
          <w:sz w:val="28"/>
        </w:rPr>
        <w:t>
      Руководство объекта аудита в лице (указывается ФИО и наименование должности лиц, подписавших финансовую отчетность в соответствии с правом первой и второй подписи) несет ответственность за подготовку и представление финансовой отчетности в соответствии с законодательством Республики Казахстан в сфере бухгалтерского учета и финансовой отчетности и за средства внутреннего контроля, которые определены как необходимые для подготовки финансовой отчетности, не содержащей существенных искажений, вызванных недобросовестными действиями или ошибкой.</w:t>
      </w:r>
    </w:p>
    <w:bookmarkEnd w:id="281"/>
    <w:bookmarkStart w:name="z363" w:id="282"/>
    <w:p>
      <w:pPr>
        <w:spacing w:after="0"/>
        <w:ind w:left="0"/>
        <w:jc w:val="both"/>
      </w:pPr>
      <w:r>
        <w:rPr>
          <w:rFonts w:ascii="Times New Roman"/>
          <w:b w:val="false"/>
          <w:i w:val="false"/>
          <w:color w:val="000000"/>
          <w:sz w:val="28"/>
        </w:rPr>
        <w:t>
      8. Ответственность государственного аудитора</w:t>
      </w:r>
    </w:p>
    <w:bookmarkEnd w:id="282"/>
    <w:bookmarkStart w:name="z364" w:id="283"/>
    <w:p>
      <w:pPr>
        <w:spacing w:after="0"/>
        <w:ind w:left="0"/>
        <w:jc w:val="both"/>
      </w:pPr>
      <w:r>
        <w:rPr>
          <w:rFonts w:ascii="Times New Roman"/>
          <w:b w:val="false"/>
          <w:i w:val="false"/>
          <w:color w:val="000000"/>
          <w:sz w:val="28"/>
        </w:rPr>
        <w:t>
      Наша ответственность заключается в выражении мнения о достоверности финансовой отчетности на основе проведенного нами аудита. Мы проводили аудит в соответствии с законодательством Республики Казахстан в сфере государственного аудита и финансового контроля, что также означает выполнение требований процедурного стандарта по проведению аудита финансовой отчетности. Данный стандарт требует проведения аудита таким образом, чтобы получить разумную уверенность в том, что финансовая отчетность не содержит существенных искажений.</w:t>
      </w:r>
    </w:p>
    <w:bookmarkEnd w:id="283"/>
    <w:bookmarkStart w:name="z365" w:id="284"/>
    <w:p>
      <w:pPr>
        <w:spacing w:after="0"/>
        <w:ind w:left="0"/>
        <w:jc w:val="both"/>
      </w:pPr>
      <w:r>
        <w:rPr>
          <w:rFonts w:ascii="Times New Roman"/>
          <w:b w:val="false"/>
          <w:i w:val="false"/>
          <w:color w:val="000000"/>
          <w:sz w:val="28"/>
        </w:rPr>
        <w:t>
      Аудит включал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финансовой отчетности, с целью выбора соответствующих аудиторских процедур.</w:t>
      </w:r>
    </w:p>
    <w:bookmarkEnd w:id="284"/>
    <w:bookmarkStart w:name="z366" w:id="285"/>
    <w:p>
      <w:pPr>
        <w:spacing w:after="0"/>
        <w:ind w:left="0"/>
        <w:jc w:val="both"/>
      </w:pPr>
      <w:r>
        <w:rPr>
          <w:rFonts w:ascii="Times New Roman"/>
          <w:b w:val="false"/>
          <w:i w:val="false"/>
          <w:color w:val="000000"/>
          <w:sz w:val="28"/>
        </w:rPr>
        <w:t>
      Аудит также включал оценку надлежащего характера применяемой учетной политики и обоснованности оценочных показателей, полученных руководством объекта государственного аудита, а также оценку представления финансовой отчетности в целом.</w:t>
      </w:r>
    </w:p>
    <w:bookmarkEnd w:id="285"/>
    <w:bookmarkStart w:name="z367" w:id="286"/>
    <w:p>
      <w:pPr>
        <w:spacing w:after="0"/>
        <w:ind w:left="0"/>
        <w:jc w:val="both"/>
      </w:pPr>
      <w:r>
        <w:rPr>
          <w:rFonts w:ascii="Times New Roman"/>
          <w:b w:val="false"/>
          <w:i w:val="false"/>
          <w:color w:val="000000"/>
          <w:sz w:val="28"/>
        </w:rPr>
        <w:t>
      Мы полагаем, что полученные в ходе аудита аудиторские доказательства являются достаточными и надлежащими, что дает основание для выражения мнения о достоверности финансовой отчетности.</w:t>
      </w:r>
    </w:p>
    <w:bookmarkEnd w:id="286"/>
    <w:bookmarkStart w:name="z368" w:id="287"/>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w:t>
      </w:r>
    </w:p>
    <w:bookmarkEnd w:id="287"/>
    <w:bookmarkStart w:name="z369" w:id="288"/>
    <w:p>
      <w:pPr>
        <w:spacing w:after="0"/>
        <w:ind w:left="0"/>
        <w:jc w:val="both"/>
      </w:pPr>
      <w:r>
        <w:rPr>
          <w:rFonts w:ascii="Times New Roman"/>
          <w:b w:val="false"/>
          <w:i w:val="false"/>
          <w:color w:val="000000"/>
          <w:sz w:val="28"/>
        </w:rPr>
        <w:t>
      10. Мнение</w:t>
      </w:r>
    </w:p>
    <w:bookmarkEnd w:id="288"/>
    <w:bookmarkStart w:name="z370" w:id="289"/>
    <w:p>
      <w:pPr>
        <w:spacing w:after="0"/>
        <w:ind w:left="0"/>
        <w:jc w:val="both"/>
      </w:pPr>
      <w:r>
        <w:rPr>
          <w:rFonts w:ascii="Times New Roman"/>
          <w:b w:val="false"/>
          <w:i w:val="false"/>
          <w:color w:val="000000"/>
          <w:sz w:val="28"/>
        </w:rPr>
        <w:t xml:space="preserve">
      (При положительном мнении) </w:t>
      </w:r>
    </w:p>
    <w:bookmarkEnd w:id="289"/>
    <w:bookmarkStart w:name="z371" w:id="290"/>
    <w:p>
      <w:pPr>
        <w:spacing w:after="0"/>
        <w:ind w:left="0"/>
        <w:jc w:val="both"/>
      </w:pPr>
      <w:r>
        <w:rPr>
          <w:rFonts w:ascii="Times New Roman"/>
          <w:b w:val="false"/>
          <w:i w:val="false"/>
          <w:color w:val="000000"/>
          <w:sz w:val="28"/>
        </w:rPr>
        <w:t>
      По нашему мнению, финансовая отчетность (консолидированная финансовая отчетность) отражает достоверно во всех существенных аспектах финансовое положение по состоянию на _________ 20__ года, результаты финансово-хозяйственной деятельности и движение денежных средств за 20___год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290"/>
    <w:bookmarkStart w:name="z372" w:id="291"/>
    <w:p>
      <w:pPr>
        <w:spacing w:after="0"/>
        <w:ind w:left="0"/>
        <w:jc w:val="both"/>
      </w:pPr>
      <w:r>
        <w:rPr>
          <w:rFonts w:ascii="Times New Roman"/>
          <w:b w:val="false"/>
          <w:i w:val="false"/>
          <w:color w:val="000000"/>
          <w:sz w:val="28"/>
        </w:rPr>
        <w:t>
      (При мнении с оговоркой)</w:t>
      </w:r>
    </w:p>
    <w:bookmarkEnd w:id="291"/>
    <w:bookmarkStart w:name="z373" w:id="292"/>
    <w:p>
      <w:pPr>
        <w:spacing w:after="0"/>
        <w:ind w:left="0"/>
        <w:jc w:val="both"/>
      </w:pPr>
      <w:r>
        <w:rPr>
          <w:rFonts w:ascii="Times New Roman"/>
          <w:b w:val="false"/>
          <w:i w:val="false"/>
          <w:color w:val="000000"/>
          <w:sz w:val="28"/>
        </w:rPr>
        <w:t>
      По нашему мнению, за исключением влияния на финансовую отчетность обстоятельств, изложенных в пункте, содержащем основание для выражения мнения с оговоркой, финансовая отчетность отражает достоверно во всех существенных отношениях финансовое положение по состоянию на 31 декабря 20__ года, результаты финансово-хозяйственной деятельности и движение денежных средств за 20__ 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292"/>
    <w:bookmarkStart w:name="z374" w:id="293"/>
    <w:p>
      <w:pPr>
        <w:spacing w:after="0"/>
        <w:ind w:left="0"/>
        <w:jc w:val="both"/>
      </w:pPr>
      <w:r>
        <w:rPr>
          <w:rFonts w:ascii="Times New Roman"/>
          <w:b w:val="false"/>
          <w:i w:val="false"/>
          <w:color w:val="000000"/>
          <w:sz w:val="28"/>
        </w:rPr>
        <w:t xml:space="preserve">
      (При отказе от выражения мнения) </w:t>
      </w:r>
    </w:p>
    <w:bookmarkEnd w:id="293"/>
    <w:bookmarkStart w:name="z375" w:id="294"/>
    <w:p>
      <w:pPr>
        <w:spacing w:after="0"/>
        <w:ind w:left="0"/>
        <w:jc w:val="both"/>
      </w:pPr>
      <w:r>
        <w:rPr>
          <w:rFonts w:ascii="Times New Roman"/>
          <w:b w:val="false"/>
          <w:i w:val="false"/>
          <w:color w:val="000000"/>
          <w:sz w:val="28"/>
        </w:rPr>
        <w:t>
      Вследствие значимости обстоятельств, указанных в пункте, содержащем основание для отказа от выражения мнения, у нас отсутствовала возможность получить достаточные надлежащие аудиторские доказательства, которые обеспечили бы основание для выражения мнения, и, соответственно, мы не выражаем мнение о достоверности финансовой отчетности.</w:t>
      </w:r>
    </w:p>
    <w:bookmarkEnd w:id="294"/>
    <w:bookmarkStart w:name="z376" w:id="295"/>
    <w:p>
      <w:pPr>
        <w:spacing w:after="0"/>
        <w:ind w:left="0"/>
        <w:jc w:val="both"/>
      </w:pPr>
      <w:r>
        <w:rPr>
          <w:rFonts w:ascii="Times New Roman"/>
          <w:b w:val="false"/>
          <w:i w:val="false"/>
          <w:color w:val="000000"/>
          <w:sz w:val="28"/>
        </w:rPr>
        <w:t>
      11. Пояснительный параграф</w:t>
      </w:r>
    </w:p>
    <w:bookmarkEnd w:id="295"/>
    <w:bookmarkStart w:name="z377" w:id="296"/>
    <w:p>
      <w:pPr>
        <w:spacing w:after="0"/>
        <w:ind w:left="0"/>
        <w:jc w:val="both"/>
      </w:pPr>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 изложенную в пояснении к финансовой отчетности: ____________________.</w:t>
      </w:r>
    </w:p>
    <w:bookmarkEnd w:id="296"/>
    <w:bookmarkStart w:name="z378" w:id="297"/>
    <w:p>
      <w:pPr>
        <w:spacing w:after="0"/>
        <w:ind w:left="0"/>
        <w:jc w:val="both"/>
      </w:pPr>
      <w:r>
        <w:rPr>
          <w:rFonts w:ascii="Times New Roman"/>
          <w:b w:val="false"/>
          <w:i w:val="false"/>
          <w:color w:val="000000"/>
          <w:sz w:val="28"/>
        </w:rPr>
        <w:t xml:space="preserve">
      12. Прочие вопросы, требующие внимания </w:t>
      </w:r>
    </w:p>
    <w:bookmarkEnd w:id="297"/>
    <w:bookmarkStart w:name="z379" w:id="298"/>
    <w:p>
      <w:pPr>
        <w:spacing w:after="0"/>
        <w:ind w:left="0"/>
        <w:jc w:val="both"/>
      </w:pPr>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 ____________________.</w:t>
      </w:r>
    </w:p>
    <w:bookmarkEnd w:id="298"/>
    <w:p>
      <w:pPr>
        <w:spacing w:after="0"/>
        <w:ind w:left="0"/>
        <w:jc w:val="both"/>
      </w:pPr>
      <w:bookmarkStart w:name="z380" w:id="299"/>
      <w:r>
        <w:rPr>
          <w:rFonts w:ascii="Times New Roman"/>
          <w:b w:val="false"/>
          <w:i w:val="false"/>
          <w:color w:val="000000"/>
          <w:sz w:val="28"/>
        </w:rPr>
        <w:t>
      Работник (-и) Счетного комитета (Ревизионной комиссии): __________________________________________________________________</w:t>
      </w:r>
    </w:p>
    <w:bookmarkEnd w:id="299"/>
    <w:p>
      <w:pPr>
        <w:spacing w:after="0"/>
        <w:ind w:left="0"/>
        <w:jc w:val="both"/>
      </w:pPr>
      <w:r>
        <w:rPr>
          <w:rFonts w:ascii="Times New Roman"/>
          <w:b w:val="false"/>
          <w:i w:val="false"/>
          <w:color w:val="000000"/>
          <w:sz w:val="28"/>
        </w:rPr>
        <w:t xml:space="preserve">                                                                                                                                                    (должность, подпись, фамилия, инициалы)</w:t>
      </w:r>
    </w:p>
    <w:p>
      <w:pPr>
        <w:spacing w:after="0"/>
        <w:ind w:left="0"/>
        <w:jc w:val="both"/>
      </w:pPr>
      <w:r>
        <w:rPr>
          <w:rFonts w:ascii="Times New Roman"/>
          <w:b w:val="false"/>
          <w:i w:val="false"/>
          <w:color w:val="000000"/>
          <w:sz w:val="28"/>
        </w:rPr>
        <w:t>Привлеченные специалисты государственных органов, работники негосударственных аудиторских организаций, эксперты:</w:t>
      </w:r>
    </w:p>
    <w:p>
      <w:pPr>
        <w:spacing w:after="0"/>
        <w:ind w:left="0"/>
        <w:jc w:val="both"/>
      </w:pPr>
      <w:r>
        <w:rPr>
          <w:rFonts w:ascii="Times New Roman"/>
          <w:b w:val="false"/>
          <w:i w:val="false"/>
          <w:color w:val="000000"/>
          <w:sz w:val="28"/>
        </w:rPr>
        <w:t>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 экземплярах (количество)</w:t>
      </w:r>
    </w:p>
    <w:bookmarkStart w:name="z381" w:id="300"/>
    <w:p>
      <w:pPr>
        <w:spacing w:after="0"/>
        <w:ind w:left="0"/>
        <w:jc w:val="both"/>
      </w:pPr>
      <w:r>
        <w:rPr>
          <w:rFonts w:ascii="Times New Roman"/>
          <w:b w:val="false"/>
          <w:i w:val="false"/>
          <w:color w:val="000000"/>
          <w:sz w:val="28"/>
        </w:rPr>
        <w:t>
      Примечание.</w:t>
      </w:r>
    </w:p>
    <w:bookmarkEnd w:id="300"/>
    <w:bookmarkStart w:name="z382" w:id="301"/>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Счетного комитета (Ревизионной комиссии), экземпляр № 2 – объекту государственного аудита.</w:t>
      </w:r>
    </w:p>
    <w:bookmarkEnd w:id="301"/>
    <w:bookmarkStart w:name="z383" w:id="302"/>
    <w:p>
      <w:pPr>
        <w:spacing w:after="0"/>
        <w:ind w:left="0"/>
        <w:jc w:val="both"/>
      </w:pPr>
      <w:r>
        <w:rPr>
          <w:rFonts w:ascii="Times New Roman"/>
          <w:b w:val="false"/>
          <w:i w:val="false"/>
          <w:color w:val="000000"/>
          <w:sz w:val="28"/>
        </w:rPr>
        <w:t>
      В Аудиторском отчете указываются следующие данные:</w:t>
      </w:r>
    </w:p>
    <w:bookmarkEnd w:id="302"/>
    <w:bookmarkStart w:name="z384" w:id="303"/>
    <w:p>
      <w:pPr>
        <w:spacing w:after="0"/>
        <w:ind w:left="0"/>
        <w:jc w:val="both"/>
      </w:pPr>
      <w:r>
        <w:rPr>
          <w:rFonts w:ascii="Times New Roman"/>
          <w:b w:val="false"/>
          <w:i w:val="false"/>
          <w:color w:val="000000"/>
          <w:sz w:val="28"/>
        </w:rPr>
        <w:t>
      1.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303"/>
    <w:bookmarkStart w:name="z385" w:id="304"/>
    <w:p>
      <w:pPr>
        <w:spacing w:after="0"/>
        <w:ind w:left="0"/>
        <w:jc w:val="both"/>
      </w:pPr>
      <w:r>
        <w:rPr>
          <w:rFonts w:ascii="Times New Roman"/>
          <w:b w:val="false"/>
          <w:i w:val="false"/>
          <w:color w:val="000000"/>
          <w:sz w:val="28"/>
        </w:rPr>
        <w:t>
      2. Состав группы государственного аудита - указывается фамилия, инициалы, должность работника Счетного комитета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304"/>
    <w:bookmarkStart w:name="z386" w:id="305"/>
    <w:p>
      <w:pPr>
        <w:spacing w:after="0"/>
        <w:ind w:left="0"/>
        <w:jc w:val="both"/>
      </w:pPr>
      <w:r>
        <w:rPr>
          <w:rFonts w:ascii="Times New Roman"/>
          <w:b w:val="false"/>
          <w:i w:val="false"/>
          <w:color w:val="000000"/>
          <w:sz w:val="28"/>
        </w:rPr>
        <w:t>
      3.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305"/>
    <w:bookmarkStart w:name="z387" w:id="306"/>
    <w:p>
      <w:pPr>
        <w:spacing w:after="0"/>
        <w:ind w:left="0"/>
        <w:jc w:val="both"/>
      </w:pPr>
      <w:r>
        <w:rPr>
          <w:rFonts w:ascii="Times New Roman"/>
          <w:b w:val="false"/>
          <w:i w:val="false"/>
          <w:color w:val="000000"/>
          <w:sz w:val="28"/>
        </w:rPr>
        <w:t>
      4.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306"/>
    <w:bookmarkStart w:name="z388" w:id="307"/>
    <w:p>
      <w:pPr>
        <w:spacing w:after="0"/>
        <w:ind w:left="0"/>
        <w:jc w:val="both"/>
      </w:pPr>
      <w:r>
        <w:rPr>
          <w:rFonts w:ascii="Times New Roman"/>
          <w:b w:val="false"/>
          <w:i w:val="false"/>
          <w:color w:val="000000"/>
          <w:sz w:val="28"/>
        </w:rPr>
        <w:t>
      5. Объект аудита - указывается полное наименование объекта государственного аудита, данные о государственной регистрации, банковские и налоговые реквизиты, БИН (ИИН).</w:t>
      </w:r>
    </w:p>
    <w:bookmarkEnd w:id="307"/>
    <w:bookmarkStart w:name="z389" w:id="308"/>
    <w:p>
      <w:pPr>
        <w:spacing w:after="0"/>
        <w:ind w:left="0"/>
        <w:jc w:val="both"/>
      </w:pPr>
      <w:r>
        <w:rPr>
          <w:rFonts w:ascii="Times New Roman"/>
          <w:b w:val="false"/>
          <w:i w:val="false"/>
          <w:color w:val="000000"/>
          <w:sz w:val="28"/>
        </w:rPr>
        <w:t>
      6. Предмет аудита - указывается предмет проводимого государственного аудита. В качестве предмета при проведении аудита финансовой отчетности выступают формы финансовой отчетности по состоянию на отчетную дату.</w:t>
      </w:r>
    </w:p>
    <w:bookmarkEnd w:id="308"/>
    <w:bookmarkStart w:name="z390" w:id="309"/>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 – в соответствии с процедурным стандартом указывается ответственность объекта аудита за составление финансовой отчетности с перечислением лиц, которые несут ответственность за подготовку финансовой отчетности и наделены правом подписи исходя из функциональных и должностных обязанностей.</w:t>
      </w:r>
    </w:p>
    <w:bookmarkEnd w:id="309"/>
    <w:bookmarkStart w:name="z391" w:id="310"/>
    <w:p>
      <w:pPr>
        <w:spacing w:after="0"/>
        <w:ind w:left="0"/>
        <w:jc w:val="both"/>
      </w:pPr>
      <w:r>
        <w:rPr>
          <w:rFonts w:ascii="Times New Roman"/>
          <w:b w:val="false"/>
          <w:i w:val="false"/>
          <w:color w:val="000000"/>
          <w:sz w:val="28"/>
        </w:rPr>
        <w:t>
      8. Ответственность государственного аудитора – в данном пункте указывается ответственность государственного аудитора за выражаемое по финансовой отчетности мнение. Содержание пункта является стандартным и не подлежит корректировке.</w:t>
      </w:r>
    </w:p>
    <w:bookmarkEnd w:id="310"/>
    <w:bookmarkStart w:name="z392" w:id="311"/>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 – по данному пункту подлежит отражению следующая информация:</w:t>
      </w:r>
    </w:p>
    <w:bookmarkEnd w:id="311"/>
    <w:bookmarkStart w:name="z393" w:id="312"/>
    <w:p>
      <w:pPr>
        <w:spacing w:after="0"/>
        <w:ind w:left="0"/>
        <w:jc w:val="both"/>
      </w:pPr>
      <w:r>
        <w:rPr>
          <w:rFonts w:ascii="Times New Roman"/>
          <w:b w:val="false"/>
          <w:i w:val="false"/>
          <w:color w:val="000000"/>
          <w:sz w:val="28"/>
        </w:rPr>
        <w:t>
      - в случае положительного мнения – указание на то, что в ходе аудита не установлено существенных искажений финансовой отчетности;</w:t>
      </w:r>
    </w:p>
    <w:bookmarkEnd w:id="312"/>
    <w:bookmarkStart w:name="z394" w:id="313"/>
    <w:p>
      <w:pPr>
        <w:spacing w:after="0"/>
        <w:ind w:left="0"/>
        <w:jc w:val="both"/>
      </w:pPr>
      <w:r>
        <w:rPr>
          <w:rFonts w:ascii="Times New Roman"/>
          <w:b w:val="false"/>
          <w:i w:val="false"/>
          <w:color w:val="000000"/>
          <w:sz w:val="28"/>
        </w:rPr>
        <w:t>
      - в случае выражения мнения с оговоркой – последовательное (в порядке форм финансовой отчетности и статей) указание установленных искажений финансовой отчетности. Каждый факт искажения нумеруется в сквозном порядке и фиксируется отдельным пунктом с описанием характера и вида искажения. По искажениям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w:t>
      </w:r>
    </w:p>
    <w:bookmarkEnd w:id="313"/>
    <w:bookmarkStart w:name="z395" w:id="314"/>
    <w:p>
      <w:pPr>
        <w:spacing w:after="0"/>
        <w:ind w:left="0"/>
        <w:jc w:val="both"/>
      </w:pPr>
      <w:r>
        <w:rPr>
          <w:rFonts w:ascii="Times New Roman"/>
          <w:b w:val="false"/>
          <w:i w:val="false"/>
          <w:color w:val="000000"/>
          <w:sz w:val="28"/>
        </w:rPr>
        <w:t>
      - в случае отказа от выражения мнения – обоснование, со ссылкой на нормативные правовые акты, причин по которым государственный аудитор отказывается от выражения мнения по финансовой отчетности;</w:t>
      </w:r>
    </w:p>
    <w:bookmarkEnd w:id="314"/>
    <w:bookmarkStart w:name="z396" w:id="315"/>
    <w:p>
      <w:pPr>
        <w:spacing w:after="0"/>
        <w:ind w:left="0"/>
        <w:jc w:val="both"/>
      </w:pPr>
      <w:r>
        <w:rPr>
          <w:rFonts w:ascii="Times New Roman"/>
          <w:b w:val="false"/>
          <w:i w:val="false"/>
          <w:color w:val="000000"/>
          <w:sz w:val="28"/>
        </w:rPr>
        <w:t>
      - результаты оценки надлежащего характера применяемой учетной политики.</w:t>
      </w:r>
    </w:p>
    <w:bookmarkEnd w:id="315"/>
    <w:bookmarkStart w:name="z397" w:id="316"/>
    <w:p>
      <w:pPr>
        <w:spacing w:after="0"/>
        <w:ind w:left="0"/>
        <w:jc w:val="both"/>
      </w:pPr>
      <w:r>
        <w:rPr>
          <w:rFonts w:ascii="Times New Roman"/>
          <w:b w:val="false"/>
          <w:i w:val="false"/>
          <w:color w:val="000000"/>
          <w:sz w:val="28"/>
        </w:rPr>
        <w:t>
      10. Мнение – в зависимости от объема и характера установленных искажений выражается мнение о достоверности финансовой отчетности в соответствии с одной из трех предложенных стандартных форм мнения.</w:t>
      </w:r>
    </w:p>
    <w:bookmarkEnd w:id="316"/>
    <w:bookmarkStart w:name="z398" w:id="317"/>
    <w:p>
      <w:pPr>
        <w:spacing w:after="0"/>
        <w:ind w:left="0"/>
        <w:jc w:val="both"/>
      </w:pPr>
      <w:r>
        <w:rPr>
          <w:rFonts w:ascii="Times New Roman"/>
          <w:b w:val="false"/>
          <w:i w:val="false"/>
          <w:color w:val="000000"/>
          <w:sz w:val="28"/>
        </w:rPr>
        <w:t xml:space="preserve">
      11. Пояснительный параграф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При отсутствии такого рода вопроса данный пункт в аудиторский отчет не включается. </w:t>
      </w:r>
    </w:p>
    <w:bookmarkEnd w:id="317"/>
    <w:bookmarkStart w:name="z399" w:id="318"/>
    <w:p>
      <w:pPr>
        <w:spacing w:after="0"/>
        <w:ind w:left="0"/>
        <w:jc w:val="both"/>
      </w:pPr>
      <w:r>
        <w:rPr>
          <w:rFonts w:ascii="Times New Roman"/>
          <w:b w:val="false"/>
          <w:i w:val="false"/>
          <w:color w:val="000000"/>
          <w:sz w:val="28"/>
        </w:rPr>
        <w:t>
      12. Прочие вопросы, требующие внимания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При отсутствии такого рода вопроса данный пункт в аудиторский отчет не включается.</w:t>
      </w:r>
    </w:p>
    <w:bookmarkEnd w:id="318"/>
    <w:p>
      <w:pPr>
        <w:spacing w:after="0"/>
        <w:ind w:left="0"/>
        <w:jc w:val="both"/>
      </w:pPr>
      <w:bookmarkStart w:name="z400" w:id="319"/>
      <w:r>
        <w:rPr>
          <w:rFonts w:ascii="Times New Roman"/>
          <w:b w:val="false"/>
          <w:i w:val="false"/>
          <w:color w:val="000000"/>
          <w:sz w:val="28"/>
        </w:rPr>
        <w:t>
      Примечание:</w:t>
      </w:r>
    </w:p>
    <w:bookmarkEnd w:id="31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 т.д. – и так далее</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 № 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Счетного комитета</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405" w:id="320"/>
    <w:p>
      <w:pPr>
        <w:spacing w:after="0"/>
        <w:ind w:left="0"/>
        <w:jc w:val="left"/>
      </w:pPr>
      <w:r>
        <w:rPr>
          <w:rFonts w:ascii="Times New Roman"/>
          <w:b/>
          <w:i w:val="false"/>
          <w:color w:val="000000"/>
        </w:rPr>
        <w:t xml:space="preserve"> ТИПОВАЯ ФОРМА АУДИТОРСКОГО ЗАКЛЮЧЕНИЯ</w:t>
      </w:r>
    </w:p>
    <w:bookmarkEnd w:id="320"/>
    <w:bookmarkStart w:name="z406" w:id="321"/>
    <w:p>
      <w:pPr>
        <w:spacing w:after="0"/>
        <w:ind w:left="0"/>
        <w:jc w:val="both"/>
      </w:pPr>
      <w:r>
        <w:rPr>
          <w:rFonts w:ascii="Times New Roman"/>
          <w:b w:val="false"/>
          <w:i w:val="false"/>
          <w:color w:val="000000"/>
          <w:sz w:val="28"/>
        </w:rPr>
        <w:t>
      I. Вводная часть</w:t>
      </w:r>
    </w:p>
    <w:bookmarkEnd w:id="321"/>
    <w:bookmarkStart w:name="z407" w:id="322"/>
    <w:p>
      <w:pPr>
        <w:spacing w:after="0"/>
        <w:ind w:left="0"/>
        <w:jc w:val="both"/>
      </w:pPr>
      <w:r>
        <w:rPr>
          <w:rFonts w:ascii="Times New Roman"/>
          <w:b w:val="false"/>
          <w:i w:val="false"/>
          <w:color w:val="000000"/>
          <w:sz w:val="28"/>
        </w:rPr>
        <w:t>
      1.1.Наименование аудиторского мероприятия:__________________________________</w:t>
      </w:r>
    </w:p>
    <w:bookmarkEnd w:id="322"/>
    <w:bookmarkStart w:name="z408" w:id="323"/>
    <w:p>
      <w:pPr>
        <w:spacing w:after="0"/>
        <w:ind w:left="0"/>
        <w:jc w:val="both"/>
      </w:pPr>
      <w:r>
        <w:rPr>
          <w:rFonts w:ascii="Times New Roman"/>
          <w:b w:val="false"/>
          <w:i w:val="false"/>
          <w:color w:val="000000"/>
          <w:sz w:val="28"/>
        </w:rPr>
        <w:t>
      1.2. Цель государственного аудита: ___________________________________________</w:t>
      </w:r>
    </w:p>
    <w:bookmarkEnd w:id="323"/>
    <w:bookmarkStart w:name="z409" w:id="324"/>
    <w:p>
      <w:pPr>
        <w:spacing w:after="0"/>
        <w:ind w:left="0"/>
        <w:jc w:val="both"/>
      </w:pPr>
      <w:r>
        <w:rPr>
          <w:rFonts w:ascii="Times New Roman"/>
          <w:b w:val="false"/>
          <w:i w:val="false"/>
          <w:color w:val="000000"/>
          <w:sz w:val="28"/>
        </w:rPr>
        <w:t>
      1.3. Объекты государственного аудита: ________________________________________</w:t>
      </w:r>
    </w:p>
    <w:bookmarkEnd w:id="324"/>
    <w:bookmarkStart w:name="z410" w:id="325"/>
    <w:p>
      <w:pPr>
        <w:spacing w:after="0"/>
        <w:ind w:left="0"/>
        <w:jc w:val="both"/>
      </w:pPr>
      <w:r>
        <w:rPr>
          <w:rFonts w:ascii="Times New Roman"/>
          <w:b w:val="false"/>
          <w:i w:val="false"/>
          <w:color w:val="000000"/>
          <w:sz w:val="28"/>
        </w:rPr>
        <w:t>
      1.4. Период, охваченный государственным аудитом:</w:t>
      </w:r>
    </w:p>
    <w:bookmarkEnd w:id="325"/>
    <w:bookmarkStart w:name="z411" w:id="326"/>
    <w:p>
      <w:pPr>
        <w:spacing w:after="0"/>
        <w:ind w:left="0"/>
        <w:jc w:val="both"/>
      </w:pPr>
      <w:r>
        <w:rPr>
          <w:rFonts w:ascii="Times New Roman"/>
          <w:b w:val="false"/>
          <w:i w:val="false"/>
          <w:color w:val="000000"/>
          <w:sz w:val="28"/>
        </w:rPr>
        <w:t>
      _______________________________________________________________________</w:t>
      </w:r>
    </w:p>
    <w:bookmarkEnd w:id="326"/>
    <w:bookmarkStart w:name="z412" w:id="327"/>
    <w:p>
      <w:pPr>
        <w:spacing w:after="0"/>
        <w:ind w:left="0"/>
        <w:jc w:val="both"/>
      </w:pPr>
      <w:r>
        <w:rPr>
          <w:rFonts w:ascii="Times New Roman"/>
          <w:b w:val="false"/>
          <w:i w:val="false"/>
          <w:color w:val="000000"/>
          <w:sz w:val="28"/>
        </w:rPr>
        <w:t>
      II. Основная (аналитическая) часть</w:t>
      </w:r>
    </w:p>
    <w:bookmarkEnd w:id="327"/>
    <w:bookmarkStart w:name="z413" w:id="328"/>
    <w:p>
      <w:pPr>
        <w:spacing w:after="0"/>
        <w:ind w:left="0"/>
        <w:jc w:val="both"/>
      </w:pPr>
      <w:r>
        <w:rPr>
          <w:rFonts w:ascii="Times New Roman"/>
          <w:b w:val="false"/>
          <w:i w:val="false"/>
          <w:color w:val="000000"/>
          <w:sz w:val="28"/>
        </w:rPr>
        <w:t>
      2.1. Краткий анализ состояния аудируемой сферы_____________________________</w:t>
      </w:r>
    </w:p>
    <w:bookmarkEnd w:id="328"/>
    <w:bookmarkStart w:name="z414" w:id="329"/>
    <w:p>
      <w:pPr>
        <w:spacing w:after="0"/>
        <w:ind w:left="0"/>
        <w:jc w:val="both"/>
      </w:pPr>
      <w:r>
        <w:rPr>
          <w:rFonts w:ascii="Times New Roman"/>
          <w:b w:val="false"/>
          <w:i w:val="false"/>
          <w:color w:val="000000"/>
          <w:sz w:val="28"/>
        </w:rPr>
        <w:t>
      2.2. Основные результаты государственного аудита ___________________________</w:t>
      </w:r>
    </w:p>
    <w:bookmarkEnd w:id="329"/>
    <w:bookmarkStart w:name="z415" w:id="330"/>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социально-экономическое развитие (в региональном и (или) страновом разрезе):__________________________________________________________ (при наличии)</w:t>
      </w:r>
    </w:p>
    <w:bookmarkEnd w:id="330"/>
    <w:bookmarkStart w:name="z416" w:id="331"/>
    <w:p>
      <w:pPr>
        <w:spacing w:after="0"/>
        <w:ind w:left="0"/>
        <w:jc w:val="both"/>
      </w:pPr>
      <w:r>
        <w:rPr>
          <w:rFonts w:ascii="Times New Roman"/>
          <w:b w:val="false"/>
          <w:i w:val="false"/>
          <w:color w:val="000000"/>
          <w:sz w:val="28"/>
        </w:rPr>
        <w:t>
      III. Итоговая часть</w:t>
      </w:r>
    </w:p>
    <w:bookmarkEnd w:id="331"/>
    <w:bookmarkStart w:name="z417" w:id="332"/>
    <w:p>
      <w:pPr>
        <w:spacing w:after="0"/>
        <w:ind w:left="0"/>
        <w:jc w:val="both"/>
      </w:pPr>
      <w:r>
        <w:rPr>
          <w:rFonts w:ascii="Times New Roman"/>
          <w:b w:val="false"/>
          <w:i w:val="false"/>
          <w:color w:val="000000"/>
          <w:sz w:val="28"/>
        </w:rPr>
        <w:t>
      3.1. Принятые меры в ходе государственного аудита __________________________</w:t>
      </w:r>
    </w:p>
    <w:bookmarkEnd w:id="332"/>
    <w:bookmarkStart w:name="z418" w:id="333"/>
    <w:p>
      <w:pPr>
        <w:spacing w:after="0"/>
        <w:ind w:left="0"/>
        <w:jc w:val="both"/>
      </w:pPr>
      <w:r>
        <w:rPr>
          <w:rFonts w:ascii="Times New Roman"/>
          <w:b w:val="false"/>
          <w:i w:val="false"/>
          <w:color w:val="000000"/>
          <w:sz w:val="28"/>
        </w:rPr>
        <w:t>
      3.2. Выводы по результатам государственного аудита _________________________</w:t>
      </w:r>
    </w:p>
    <w:bookmarkEnd w:id="333"/>
    <w:bookmarkStart w:name="z419" w:id="334"/>
    <w:p>
      <w:pPr>
        <w:spacing w:after="0"/>
        <w:ind w:left="0"/>
        <w:jc w:val="both"/>
      </w:pPr>
      <w:r>
        <w:rPr>
          <w:rFonts w:ascii="Times New Roman"/>
          <w:b w:val="false"/>
          <w:i w:val="false"/>
          <w:color w:val="000000"/>
          <w:sz w:val="28"/>
        </w:rPr>
        <w:t>
      3.3. Рекомендации и поручения по результатам государственного аудита ___________________</w:t>
      </w:r>
    </w:p>
    <w:bookmarkEnd w:id="334"/>
    <w:bookmarkStart w:name="z420" w:id="335"/>
    <w:p>
      <w:pPr>
        <w:spacing w:after="0"/>
        <w:ind w:left="0"/>
        <w:jc w:val="both"/>
      </w:pPr>
      <w:r>
        <w:rPr>
          <w:rFonts w:ascii="Times New Roman"/>
          <w:b w:val="false"/>
          <w:i w:val="false"/>
          <w:color w:val="000000"/>
          <w:sz w:val="28"/>
        </w:rPr>
        <w:t xml:space="preserve">
      3.4. Приложение: (на __ листах) ___________________________________________ </w:t>
      </w:r>
    </w:p>
    <w:bookmarkEnd w:id="335"/>
    <w:bookmarkStart w:name="z421" w:id="336"/>
    <w:p>
      <w:pPr>
        <w:spacing w:after="0"/>
        <w:ind w:left="0"/>
        <w:jc w:val="both"/>
      </w:pPr>
      <w:r>
        <w:rPr>
          <w:rFonts w:ascii="Times New Roman"/>
          <w:b w:val="false"/>
          <w:i w:val="false"/>
          <w:color w:val="000000"/>
          <w:sz w:val="28"/>
        </w:rPr>
        <w:t>
      Член Счетного комитета (Ревизионной комиссии) _____________Фамилия, инициалы</w:t>
      </w:r>
    </w:p>
    <w:bookmarkEnd w:id="336"/>
    <w:bookmarkStart w:name="z422" w:id="337"/>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аудита _____________Фамилия, инициалы</w:t>
      </w:r>
    </w:p>
    <w:bookmarkEnd w:id="337"/>
    <w:bookmarkStart w:name="z423" w:id="338"/>
    <w:p>
      <w:pPr>
        <w:spacing w:after="0"/>
        <w:ind w:left="0"/>
        <w:jc w:val="both"/>
      </w:pPr>
      <w:r>
        <w:rPr>
          <w:rFonts w:ascii="Times New Roman"/>
          <w:b w:val="false"/>
          <w:i w:val="false"/>
          <w:color w:val="000000"/>
          <w:sz w:val="28"/>
        </w:rPr>
        <w:t>
      Руководитель структурного подразделения, ответственного за контроль качества _____________Фамилия, инициалы</w:t>
      </w:r>
    </w:p>
    <w:bookmarkEnd w:id="338"/>
    <w:bookmarkStart w:name="z424" w:id="339"/>
    <w:p>
      <w:pPr>
        <w:spacing w:after="0"/>
        <w:ind w:left="0"/>
        <w:jc w:val="both"/>
      </w:pPr>
      <w:r>
        <w:rPr>
          <w:rFonts w:ascii="Times New Roman"/>
          <w:b w:val="false"/>
          <w:i w:val="false"/>
          <w:color w:val="000000"/>
          <w:sz w:val="28"/>
        </w:rPr>
        <w:t>
      Руководитель структурного подразделения, ответственного за правовое сопровождение _____________Фамилия, инициалы</w:t>
      </w:r>
    </w:p>
    <w:bookmarkEnd w:id="339"/>
    <w:bookmarkStart w:name="z425" w:id="340"/>
    <w:p>
      <w:pPr>
        <w:spacing w:after="0"/>
        <w:ind w:left="0"/>
        <w:jc w:val="both"/>
      </w:pPr>
      <w:r>
        <w:rPr>
          <w:rFonts w:ascii="Times New Roman"/>
          <w:b w:val="false"/>
          <w:i w:val="false"/>
          <w:color w:val="000000"/>
          <w:sz w:val="28"/>
        </w:rPr>
        <w:t>
      Руководитель группы аудита _____________Фамилия, инициалы</w:t>
      </w:r>
    </w:p>
    <w:bookmarkEnd w:id="340"/>
    <w:bookmarkStart w:name="z426" w:id="341"/>
    <w:p>
      <w:pPr>
        <w:spacing w:after="0"/>
        <w:ind w:left="0"/>
        <w:jc w:val="both"/>
      </w:pPr>
      <w:r>
        <w:rPr>
          <w:rFonts w:ascii="Times New Roman"/>
          <w:b w:val="false"/>
          <w:i w:val="false"/>
          <w:color w:val="000000"/>
          <w:sz w:val="28"/>
        </w:rPr>
        <w:t>
      Примечание: составление Аудиторского заключения по итогам государственного аудита (далее – Аудиторское заключение).</w:t>
      </w:r>
    </w:p>
    <w:bookmarkEnd w:id="341"/>
    <w:bookmarkStart w:name="z427" w:id="342"/>
    <w:p>
      <w:pPr>
        <w:spacing w:after="0"/>
        <w:ind w:left="0"/>
        <w:jc w:val="both"/>
      </w:pPr>
      <w:r>
        <w:rPr>
          <w:rFonts w:ascii="Times New Roman"/>
          <w:b w:val="false"/>
          <w:i w:val="false"/>
          <w:color w:val="000000"/>
          <w:sz w:val="28"/>
        </w:rPr>
        <w:t>
      I. В вводной части Аудиторского заключения указываются следующие данные:</w:t>
      </w:r>
    </w:p>
    <w:bookmarkEnd w:id="342"/>
    <w:bookmarkStart w:name="z428" w:id="343"/>
    <w:p>
      <w:pPr>
        <w:spacing w:after="0"/>
        <w:ind w:left="0"/>
        <w:jc w:val="both"/>
      </w:pPr>
      <w:r>
        <w:rPr>
          <w:rFonts w:ascii="Times New Roman"/>
          <w:b w:val="false"/>
          <w:i w:val="false"/>
          <w:color w:val="000000"/>
          <w:sz w:val="28"/>
        </w:rPr>
        <w:t>
      1.1. Наименование аудиторского мероприятия.</w:t>
      </w:r>
    </w:p>
    <w:bookmarkEnd w:id="343"/>
    <w:bookmarkStart w:name="z429" w:id="344"/>
    <w:p>
      <w:pPr>
        <w:spacing w:after="0"/>
        <w:ind w:left="0"/>
        <w:jc w:val="both"/>
      </w:pPr>
      <w:r>
        <w:rPr>
          <w:rFonts w:ascii="Times New Roman"/>
          <w:b w:val="false"/>
          <w:i w:val="false"/>
          <w:color w:val="000000"/>
          <w:sz w:val="28"/>
        </w:rPr>
        <w:t>
      Указывается наименование аудиторского мероприятия, указанное в Перечне объектов государственного аудита.</w:t>
      </w:r>
    </w:p>
    <w:bookmarkEnd w:id="344"/>
    <w:bookmarkStart w:name="z430" w:id="345"/>
    <w:p>
      <w:pPr>
        <w:spacing w:after="0"/>
        <w:ind w:left="0"/>
        <w:jc w:val="both"/>
      </w:pPr>
      <w:r>
        <w:rPr>
          <w:rFonts w:ascii="Times New Roman"/>
          <w:b w:val="false"/>
          <w:i w:val="false"/>
          <w:color w:val="000000"/>
          <w:sz w:val="28"/>
        </w:rPr>
        <w:t>
      1.2. Цель государственного аудита.</w:t>
      </w:r>
    </w:p>
    <w:bookmarkEnd w:id="345"/>
    <w:bookmarkStart w:name="z431" w:id="346"/>
    <w:p>
      <w:pPr>
        <w:spacing w:after="0"/>
        <w:ind w:left="0"/>
        <w:jc w:val="both"/>
      </w:pPr>
      <w:r>
        <w:rPr>
          <w:rFonts w:ascii="Times New Roman"/>
          <w:b w:val="false"/>
          <w:i w:val="false"/>
          <w:color w:val="000000"/>
          <w:sz w:val="28"/>
        </w:rPr>
        <w:t xml:space="preserve">
      Указывается цель государственного аудита в соответствии с утвержденным Планом аудита. </w:t>
      </w:r>
    </w:p>
    <w:bookmarkEnd w:id="346"/>
    <w:bookmarkStart w:name="z432" w:id="347"/>
    <w:p>
      <w:pPr>
        <w:spacing w:after="0"/>
        <w:ind w:left="0"/>
        <w:jc w:val="both"/>
      </w:pPr>
      <w:r>
        <w:rPr>
          <w:rFonts w:ascii="Times New Roman"/>
          <w:b w:val="false"/>
          <w:i w:val="false"/>
          <w:color w:val="000000"/>
          <w:sz w:val="28"/>
        </w:rPr>
        <w:t>
      1.3. Объекты государственного аудита.</w:t>
      </w:r>
    </w:p>
    <w:bookmarkEnd w:id="347"/>
    <w:bookmarkStart w:name="z433" w:id="348"/>
    <w:p>
      <w:pPr>
        <w:spacing w:after="0"/>
        <w:ind w:left="0"/>
        <w:jc w:val="both"/>
      </w:pPr>
      <w:r>
        <w:rPr>
          <w:rFonts w:ascii="Times New Roman"/>
          <w:b w:val="false"/>
          <w:i w:val="false"/>
          <w:color w:val="000000"/>
          <w:sz w:val="28"/>
        </w:rPr>
        <w:t>
      Указывается наименование объектов государственного аудита, в том числе объекты встречных проверок.</w:t>
      </w:r>
    </w:p>
    <w:bookmarkEnd w:id="348"/>
    <w:bookmarkStart w:name="z434" w:id="349"/>
    <w:p>
      <w:pPr>
        <w:spacing w:after="0"/>
        <w:ind w:left="0"/>
        <w:jc w:val="both"/>
      </w:pPr>
      <w:r>
        <w:rPr>
          <w:rFonts w:ascii="Times New Roman"/>
          <w:b w:val="false"/>
          <w:i w:val="false"/>
          <w:color w:val="000000"/>
          <w:sz w:val="28"/>
        </w:rPr>
        <w:t>
      1.4. Период, охваченный государственным аудитом.</w:t>
      </w:r>
    </w:p>
    <w:bookmarkEnd w:id="349"/>
    <w:bookmarkStart w:name="z435" w:id="350"/>
    <w:p>
      <w:pPr>
        <w:spacing w:after="0"/>
        <w:ind w:left="0"/>
        <w:jc w:val="both"/>
      </w:pPr>
      <w:r>
        <w:rPr>
          <w:rFonts w:ascii="Times New Roman"/>
          <w:b w:val="false"/>
          <w:i w:val="false"/>
          <w:color w:val="000000"/>
          <w:sz w:val="28"/>
        </w:rPr>
        <w:t>
      Указывается период, охваченный государственным аудитом.</w:t>
      </w:r>
    </w:p>
    <w:bookmarkEnd w:id="350"/>
    <w:bookmarkStart w:name="z436" w:id="351"/>
    <w:p>
      <w:pPr>
        <w:spacing w:after="0"/>
        <w:ind w:left="0"/>
        <w:jc w:val="both"/>
      </w:pPr>
      <w:r>
        <w:rPr>
          <w:rFonts w:ascii="Times New Roman"/>
          <w:b w:val="false"/>
          <w:i w:val="false"/>
          <w:color w:val="000000"/>
          <w:sz w:val="28"/>
        </w:rPr>
        <w:t>
      II. Основная (аналитическая) часть Аудиторского заключения содержит:</w:t>
      </w:r>
    </w:p>
    <w:bookmarkEnd w:id="351"/>
    <w:bookmarkStart w:name="z437" w:id="352"/>
    <w:p>
      <w:pPr>
        <w:spacing w:after="0"/>
        <w:ind w:left="0"/>
        <w:jc w:val="both"/>
      </w:pPr>
      <w:r>
        <w:rPr>
          <w:rFonts w:ascii="Times New Roman"/>
          <w:b w:val="false"/>
          <w:i w:val="false"/>
          <w:color w:val="000000"/>
          <w:sz w:val="28"/>
        </w:rPr>
        <w:t>
      2.1 Краткий анализ состояния аудируемой сферы.</w:t>
      </w:r>
    </w:p>
    <w:bookmarkEnd w:id="352"/>
    <w:bookmarkStart w:name="z438" w:id="353"/>
    <w:p>
      <w:pPr>
        <w:spacing w:after="0"/>
        <w:ind w:left="0"/>
        <w:jc w:val="both"/>
      </w:pPr>
      <w:r>
        <w:rPr>
          <w:rFonts w:ascii="Times New Roman"/>
          <w:b w:val="false"/>
          <w:i w:val="false"/>
          <w:color w:val="000000"/>
          <w:sz w:val="28"/>
        </w:rPr>
        <w:t>
      В краткой форме представляются обобщенный анализ состояния сферы, выступающей предметом аудита, либо предметом деятельности основного объекта аудита.</w:t>
      </w:r>
    </w:p>
    <w:bookmarkEnd w:id="353"/>
    <w:bookmarkStart w:name="z439" w:id="354"/>
    <w:p>
      <w:pPr>
        <w:spacing w:after="0"/>
        <w:ind w:left="0"/>
        <w:jc w:val="both"/>
      </w:pPr>
      <w:r>
        <w:rPr>
          <w:rFonts w:ascii="Times New Roman"/>
          <w:b w:val="false"/>
          <w:i w:val="false"/>
          <w:color w:val="000000"/>
          <w:sz w:val="28"/>
        </w:rPr>
        <w:t>
      По мерояприятиям аудита финансовой отчетности представляется обобщенный анализ основных показателей финансовой отчетности. По результатам аудита консолидированной финансовой отчетности республиканского бюджета представляется также краткий анализ состояния бухгалтерского учета в государственном секторе.</w:t>
      </w:r>
    </w:p>
    <w:bookmarkEnd w:id="354"/>
    <w:bookmarkStart w:name="z440" w:id="355"/>
    <w:p>
      <w:pPr>
        <w:spacing w:after="0"/>
        <w:ind w:left="0"/>
        <w:jc w:val="both"/>
      </w:pPr>
      <w:r>
        <w:rPr>
          <w:rFonts w:ascii="Times New Roman"/>
          <w:b w:val="false"/>
          <w:i w:val="false"/>
          <w:color w:val="000000"/>
          <w:sz w:val="28"/>
        </w:rPr>
        <w:t>
      2.2 Основные результаты аудиторских мероприятий.</w:t>
      </w:r>
    </w:p>
    <w:bookmarkEnd w:id="355"/>
    <w:bookmarkStart w:name="z441" w:id="356"/>
    <w:p>
      <w:pPr>
        <w:spacing w:after="0"/>
        <w:ind w:left="0"/>
        <w:jc w:val="both"/>
      </w:pPr>
      <w:r>
        <w:rPr>
          <w:rFonts w:ascii="Times New Roman"/>
          <w:b w:val="false"/>
          <w:i w:val="false"/>
          <w:color w:val="000000"/>
          <w:sz w:val="28"/>
        </w:rPr>
        <w:t xml:space="preserve">
      В краткой форме представляются результаты аудита, в том числе общая сумма установленных нарушений норм законодательства Республики Казахстан, а также актов объектов государственного аудита: </w:t>
      </w:r>
    </w:p>
    <w:bookmarkEnd w:id="356"/>
    <w:bookmarkStart w:name="z442" w:id="357"/>
    <w:p>
      <w:pPr>
        <w:spacing w:after="0"/>
        <w:ind w:left="0"/>
        <w:jc w:val="both"/>
      </w:pPr>
      <w:r>
        <w:rPr>
          <w:rFonts w:ascii="Times New Roman"/>
          <w:b w:val="false"/>
          <w:i w:val="false"/>
          <w:color w:val="000000"/>
          <w:sz w:val="28"/>
        </w:rPr>
        <w:t>
      1) финансовых нарушений;</w:t>
      </w:r>
    </w:p>
    <w:bookmarkEnd w:id="357"/>
    <w:bookmarkStart w:name="z443" w:id="358"/>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358"/>
    <w:bookmarkStart w:name="z444" w:id="359"/>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359"/>
    <w:bookmarkStart w:name="z445" w:id="360"/>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 принятых для реализации норм законодательства Республики Казахстан. По процедурным нарушениям указываются их количество.</w:t>
      </w:r>
    </w:p>
    <w:bookmarkEnd w:id="360"/>
    <w:bookmarkStart w:name="z446" w:id="361"/>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установленных искажений финансовой отчетности.</w:t>
      </w:r>
    </w:p>
    <w:bookmarkEnd w:id="361"/>
    <w:bookmarkStart w:name="z447" w:id="362"/>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социально-экономической развитие.</w:t>
      </w:r>
    </w:p>
    <w:bookmarkEnd w:id="362"/>
    <w:bookmarkStart w:name="z448" w:id="363"/>
    <w:p>
      <w:pPr>
        <w:spacing w:after="0"/>
        <w:ind w:left="0"/>
        <w:jc w:val="both"/>
      </w:pPr>
      <w:r>
        <w:rPr>
          <w:rFonts w:ascii="Times New Roman"/>
          <w:b w:val="false"/>
          <w:i w:val="false"/>
          <w:color w:val="000000"/>
          <w:sz w:val="28"/>
        </w:rPr>
        <w:t>
      Представляется краткий результат оценки влияния деятельности основного объекта государственного аудита в зависимости от направления его деятельности на отрасль, регион или в страну в целом.</w:t>
      </w:r>
    </w:p>
    <w:bookmarkEnd w:id="363"/>
    <w:bookmarkStart w:name="z449" w:id="364"/>
    <w:p>
      <w:pPr>
        <w:spacing w:after="0"/>
        <w:ind w:left="0"/>
        <w:jc w:val="both"/>
      </w:pPr>
      <w:r>
        <w:rPr>
          <w:rFonts w:ascii="Times New Roman"/>
          <w:b w:val="false"/>
          <w:i w:val="false"/>
          <w:color w:val="000000"/>
          <w:sz w:val="28"/>
        </w:rPr>
        <w:t>
      По мероприятиям аудита финансовой отчетности данный раздел не заполняется.</w:t>
      </w:r>
    </w:p>
    <w:bookmarkEnd w:id="364"/>
    <w:bookmarkStart w:name="z450" w:id="365"/>
    <w:p>
      <w:pPr>
        <w:spacing w:after="0"/>
        <w:ind w:left="0"/>
        <w:jc w:val="both"/>
      </w:pPr>
      <w:r>
        <w:rPr>
          <w:rFonts w:ascii="Times New Roman"/>
          <w:b w:val="false"/>
          <w:i w:val="false"/>
          <w:color w:val="000000"/>
          <w:sz w:val="28"/>
        </w:rPr>
        <w:t>
      III. Итоговая часть Аудиторского заключения содержит следующие разделы:</w:t>
      </w:r>
    </w:p>
    <w:bookmarkEnd w:id="365"/>
    <w:bookmarkStart w:name="z451" w:id="366"/>
    <w:p>
      <w:pPr>
        <w:spacing w:after="0"/>
        <w:ind w:left="0"/>
        <w:jc w:val="both"/>
      </w:pPr>
      <w:r>
        <w:rPr>
          <w:rFonts w:ascii="Times New Roman"/>
          <w:b w:val="false"/>
          <w:i w:val="false"/>
          <w:color w:val="000000"/>
          <w:sz w:val="28"/>
        </w:rPr>
        <w:t xml:space="preserve">
      3.1. Принятые меры в ходе государственного аудита. </w:t>
      </w:r>
    </w:p>
    <w:bookmarkEnd w:id="366"/>
    <w:bookmarkStart w:name="z452" w:id="367"/>
    <w:p>
      <w:pPr>
        <w:spacing w:after="0"/>
        <w:ind w:left="0"/>
        <w:jc w:val="both"/>
      </w:pPr>
      <w:r>
        <w:rPr>
          <w:rFonts w:ascii="Times New Roman"/>
          <w:b w:val="false"/>
          <w:i w:val="false"/>
          <w:color w:val="000000"/>
          <w:sz w:val="28"/>
        </w:rPr>
        <w:t>
      В данном разделе указывается информация о сумме исправленных искажений финансовой отчетности,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другую информацию относительно устранения объектом государственного аудита нарушений в процессе осуществления государственного аудита и до проведения заседания по итогам государственного аудита, а также сведения о передаче материалов государственного аудита в органы, уполномоченные рассматривать дела об административных правонарушениях и результатов их рассмотрения (при наличии).</w:t>
      </w:r>
    </w:p>
    <w:bookmarkEnd w:id="367"/>
    <w:bookmarkStart w:name="z453" w:id="368"/>
    <w:p>
      <w:pPr>
        <w:spacing w:after="0"/>
        <w:ind w:left="0"/>
        <w:jc w:val="both"/>
      </w:pPr>
      <w:r>
        <w:rPr>
          <w:rFonts w:ascii="Times New Roman"/>
          <w:b w:val="false"/>
          <w:i w:val="false"/>
          <w:color w:val="000000"/>
          <w:sz w:val="28"/>
        </w:rPr>
        <w:t>
      3.2. Выводы по результатам государственного аудита.</w:t>
      </w:r>
    </w:p>
    <w:bookmarkEnd w:id="368"/>
    <w:bookmarkStart w:name="z454" w:id="369"/>
    <w:p>
      <w:pPr>
        <w:spacing w:after="0"/>
        <w:ind w:left="0"/>
        <w:jc w:val="both"/>
      </w:pPr>
      <w:r>
        <w:rPr>
          <w:rFonts w:ascii="Times New Roman"/>
          <w:b w:val="false"/>
          <w:i w:val="false"/>
          <w:color w:val="000000"/>
          <w:sz w:val="28"/>
        </w:rPr>
        <w:t>
      Указывается общая оценка результатов деятельности объектов государственного аудита по вопросам проведенного государственного аудита и общая сумма установленных нарушений. В зависимости от типа и объекта государственного аудита, вида проверки, с учетом особенностей направления государственного аудита, отражается оценка исполнения бюджета, реализации стратегических планов государственных органов, эффективности реализации государственных, правительственных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недостатков, а также последствия, которые они могут повлечь за собой.</w:t>
      </w:r>
    </w:p>
    <w:bookmarkEnd w:id="369"/>
    <w:bookmarkStart w:name="z455" w:id="370"/>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неисправленных искажений финансовой отчетности, а также мнение, выраженное по финансовой отчетности.</w:t>
      </w:r>
    </w:p>
    <w:bookmarkEnd w:id="370"/>
    <w:bookmarkStart w:name="z456" w:id="371"/>
    <w:p>
      <w:pPr>
        <w:spacing w:after="0"/>
        <w:ind w:left="0"/>
        <w:jc w:val="both"/>
      </w:pPr>
      <w:r>
        <w:rPr>
          <w:rFonts w:ascii="Times New Roman"/>
          <w:b w:val="false"/>
          <w:i w:val="false"/>
          <w:color w:val="000000"/>
          <w:sz w:val="28"/>
        </w:rPr>
        <w:t>
      3.3. Рекомендации по результатам государственного аудита.</w:t>
      </w:r>
    </w:p>
    <w:bookmarkEnd w:id="371"/>
    <w:bookmarkStart w:name="z457" w:id="372"/>
    <w:p>
      <w:pPr>
        <w:spacing w:after="0"/>
        <w:ind w:left="0"/>
        <w:jc w:val="both"/>
      </w:pPr>
      <w:r>
        <w:rPr>
          <w:rFonts w:ascii="Times New Roman"/>
          <w:b w:val="false"/>
          <w:i w:val="false"/>
          <w:color w:val="000000"/>
          <w:sz w:val="28"/>
        </w:rPr>
        <w:t>
      Указываются рекомендации члена Счетного комитета (Ревизионной комиссии), ответственного за аудиторское мероприятие, основанные на выводах и направленные на устранение причин выявленных нарушений и недостатков, а также его мнение о рассмотрении итогов аудиторского мероприятия на заседании Счетного комитета (Ревизионной комиссии).</w:t>
      </w:r>
    </w:p>
    <w:bookmarkEnd w:id="372"/>
    <w:bookmarkStart w:name="z458" w:id="373"/>
    <w:p>
      <w:pPr>
        <w:spacing w:after="0"/>
        <w:ind w:left="0"/>
        <w:jc w:val="both"/>
      </w:pPr>
      <w:r>
        <w:rPr>
          <w:rFonts w:ascii="Times New Roman"/>
          <w:b w:val="false"/>
          <w:i w:val="false"/>
          <w:color w:val="000000"/>
          <w:sz w:val="28"/>
        </w:rPr>
        <w:t>
      В разделе отражаются:</w:t>
      </w:r>
    </w:p>
    <w:bookmarkEnd w:id="373"/>
    <w:bookmarkStart w:name="z459" w:id="374"/>
    <w:p>
      <w:pPr>
        <w:spacing w:after="0"/>
        <w:ind w:left="0"/>
        <w:jc w:val="both"/>
      </w:pP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p>
    <w:bookmarkEnd w:id="374"/>
    <w:bookmarkStart w:name="z460" w:id="375"/>
    <w:p>
      <w:pPr>
        <w:spacing w:after="0"/>
        <w:ind w:left="0"/>
        <w:jc w:val="both"/>
      </w:pPr>
      <w:r>
        <w:rPr>
          <w:rFonts w:ascii="Times New Roman"/>
          <w:b w:val="false"/>
          <w:i w:val="false"/>
          <w:color w:val="000000"/>
          <w:sz w:val="28"/>
        </w:rPr>
        <w:t>
      2) рекомендации Счетного комитета (Ревизионной комиссии) по совершенствованию нормативных правовых актов, организации деятельности по обеспечению соблюдения требований законодательства Республики Казахстан;</w:t>
      </w:r>
    </w:p>
    <w:bookmarkEnd w:id="375"/>
    <w:bookmarkStart w:name="z461" w:id="376"/>
    <w:p>
      <w:pPr>
        <w:spacing w:after="0"/>
        <w:ind w:left="0"/>
        <w:jc w:val="both"/>
      </w:pPr>
      <w:r>
        <w:rPr>
          <w:rFonts w:ascii="Times New Roman"/>
          <w:b w:val="false"/>
          <w:i w:val="false"/>
          <w:color w:val="000000"/>
          <w:sz w:val="28"/>
        </w:rPr>
        <w:t>
      3) предложения о принятии к сведению действий руководства объекта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p>
    <w:bookmarkEnd w:id="376"/>
    <w:bookmarkStart w:name="z462" w:id="377"/>
    <w:p>
      <w:pPr>
        <w:spacing w:after="0"/>
        <w:ind w:left="0"/>
        <w:jc w:val="both"/>
      </w:pPr>
      <w:r>
        <w:rPr>
          <w:rFonts w:ascii="Times New Roman"/>
          <w:b w:val="false"/>
          <w:i w:val="false"/>
          <w:color w:val="000000"/>
          <w:sz w:val="28"/>
        </w:rPr>
        <w:t xml:space="preserve">
      3.4. Приложения. </w:t>
      </w:r>
    </w:p>
    <w:bookmarkEnd w:id="377"/>
    <w:bookmarkStart w:name="z463" w:id="378"/>
    <w:p>
      <w:pPr>
        <w:spacing w:after="0"/>
        <w:ind w:left="0"/>
        <w:jc w:val="both"/>
      </w:pPr>
      <w:r>
        <w:rPr>
          <w:rFonts w:ascii="Times New Roman"/>
          <w:b w:val="false"/>
          <w:i w:val="false"/>
          <w:color w:val="000000"/>
          <w:sz w:val="28"/>
        </w:rPr>
        <w:t>
      К Аудиторскому заключению в обязательном порядке прилагается сводный реестр выявленных нарушений и недостатков по результатам государственного аудита, а также информация по восстановленным и возмещенным объектами государственного аудита средствам (работам, товарам, услугам).</w:t>
      </w:r>
    </w:p>
    <w:bookmarkEnd w:id="378"/>
    <w:bookmarkStart w:name="z464" w:id="379"/>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