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9a34" w14:textId="6349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28 марта 2022 года № 4. Зарегистрирован в Министерстве юстиции Республики Казахстан 30 марта 2022 года № 27308.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- Агентство)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90-6 Предпринимательского кодекса Республики Казахстан (далее - Кодекс) и определяют порядок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принадлежат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план-график - документ, содержащий перечень объектов мониторинга и периоды проведения мониторинга;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-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(бездействия);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мониторинга - государственные предприятия, юридические лица, более пятидесяти процентов акций (долей участия в уставном капитале) которых принадлежат государству, и аффилированные с ними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- комплекс мероприятий, направленный на выявление фактов создания, расширения и (или) изменения осуществляемых видов деятельности объектов мониторинга без получения согласия антимонопольного органа, а также фактов осуществления видов деятельности, на которые не было получено согласие антимонопольного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антимонопольный орган -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проводится антимонопольным органом и его территориальными подразделениями.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проводится в соответствии с планами-графиками, ежегодно утверждаемыми приказом руководителя антимонопольного органа (в отношении объектов мониторинга, находящихся в республиканской собственности) и приказами руководителей территориальных подразделений антимонопольного органа (в отношении объектов мониторинга, находящихся в коммунальной собственности) по форме согласно приложению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мониторинга составляет не более двух месяцев. В случае выявления аффилированных лиц объекта мониторинга, срок проведения мониторинга продлевается приказом руководителя антимонопольного органа и приказами руководителей территориальных подразделений антимонопольного органа на три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критериями для включения в план-график является дата создания объекта мониторинга.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Ежегодный план-график публикуется на официальном интернет-ресурсе антимонопольного органа не позднее 20 декабря текущего года.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деятельности государственных предприятий, юридических лиц, более пятидесяти процентов акций (долей участия в уставном капитале) которых принадлежит государству, и аффилированных с ними лиц на предмет получения согласия антимонопольного органа при создании, расширении и (или) изменении осуществляемых видов деятельности, а также осуществления исключительно тех видов деятельности, на которые получено согласие антимонопольного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мониторинга включает следующие этапы: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обработку информации от центральных государственных и местных исполнительных органов, а также объектов мониторинга;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полученной информации на предмет выявления фактов создания, расширения и (или) изменения осуществляемых видов деятельности объектов мониторинга без получения согласия антимонопольного органа, а также фактов осуществления видов деятельности, на которые не было получено согласие антимонопольного органа;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анализа полученной информации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утвержденному постановлением Правительства Республики Казахстан от 28 декабря 2015 года № 1095;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заключения на предмет соответствия деятельности объекта мониторинга требованиям законодательства Республики Казахстан в области защиты конкуренции.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Антимонопольной орган осуществляет сбор информации путем направления соответствующих запросов в адрес государственных и местных исполнительных органов, объектов мониторинга, а также путем использования информации из открытых источников.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мониторинга антимонопольный орган запрашивает следующую информацию: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объекта мониторинга;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статистические и финансово-экономические отчеты, подтверждающие осуществление видов деятельности объекта мониторинга;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общий объем реализованных товаров (работ, услуг) за последние годы в натуральном и денежном выражении по видам деятельности с подтверждающими материалами;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иную информацию, необходимую для осуществления мониторинга, 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Полученная информация обрабатывается и систематизируется для установления фактов создания объекта мониторинга, расширения и (или) изменения осуществляемых видов деятельности объекта мониторинга, а также фактов осуществления видов деятельности, на которые не было получено согласие антимонопольного органа.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мониторинга антимонопольный орган изучает представленную информацию, сопоставляет виды деятельности объекта мониторинга с требованиями законодательства Республики Казахстан в области защиты конкуренции.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 мониторинга оформляется заключением должностного лица и направляется объекту мониторинга не позднее трех рабочих дней со дня его подписания.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установления фактов создания, расширения и (или) изменения осуществляемых видов деятельности объектов мониторинга, а также фактов осуществления видов деятельности, на которые не было получено согласие антимонопольного органа, антимонопольный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принимает меры антимонопольного реагирования.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пятидесяти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государству, и аффилированных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лиц на предмет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антимонопольного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создании, расширении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 осуществляемых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 тех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на которые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согласие антимонопольного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мониторинга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