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f914" w14:textId="0cef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25 февраля 2015 года № 112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25 марта 2022 года № 233. Зарегистрирован в Министерстве юстиции Республики Казахстан 1 апреля 2022 года № 27368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февраля 2015 года №112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(зарегистрирован в Реестре государственной регистрации нормативных правовых актов № 10764)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В заявлении о расторжении брака (супружества) супруги подтверждают свое взаимное согласие на расторжение брака (супружества) и отсутствие у них несовершеннолетних детей. Данные подтверждаются также подписями супругов в записи акта о расторжении брака (супружества).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расторжения брака (супружества) производится регистрирующим органом при личном присутствии расторгающих брак (супружество) по истечении месячного срока со дня подачи совместного заявления о расторжении брака (супружества).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срока начинается на следующий день после подачи заявления и истекает в соответствующее число следующего месяца. Если это число приходится на нерабочий день, то днем окончания срока считается следующий за ним рабочий день. Месячный срок не может быть сокращен.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Супругам, желающим расторгнут брак (супружество) необходимо явиться в регистрирующий орган с документом, удостоверяющим личность либо электронным документом из сервиса цифровых документов в назначенный день регистрации расторжения брака (супружества). По результатам проведенной проверки должностное лицо вносит данные в ИС ЗАГС по истечении 1 (одного) месяца со дня подачи заявления в присутствии обоих супругов.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супруги не могут явиться в регистрирующий орган для государственной регистрации расторжения брака (супружества) в установленный им день, они могут повторно обратиться с заявлением о расторжении брака (супружества) в регистрирующий орган, который снова назначает месячный срок для государственной регистрации расторжения брака (супружества).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один из супругов не может явиться в регистрирующий орган для государственной регистрации расторжения брака (супружества) после повторной подачи заявления в тот же регистрирующий орган о расторжении брака (супружества), расторжение брака (супружества) производится в его отсутствие при наличии его нотариально удостоверенного согласия на расторжение брака (супружества).";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 изложить в следующей редакции: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государственной регистрации расторжения брака (супружества) по форме согласно приложению 18 или 19 к Правилам в зависимости от основания расторжения брака (супружества);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свидетельство о заключении брака (супружества);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документ, подтверждающий уплату в бюджет государственной пошлины;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сведения о вступившем в законную силу решении суда о признании супруга безвестно отсутствующим, либо недееспособным или приговор суда об осуждении супруга (-и) за совершение преступления к лишению свободы на срок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нотариально удостоверенная доверенность, в случае обращения представителя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необходимых документов для внесения изменений, дополнений и исправлений в актовую запись о расторжении брака (супружестве):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внесении изменений, дополнений и исправлений по форме согласно приложению 24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оригинал свидетельства о государственной регистрации акта гражданского состояния, которое подлежит обмену в связи с внесением изменения, дополнения и исправления в запись акта гражданского состояния, в случае утери оригинала свидетельства указать о его утере и сведения о регистрации акта гражданского состояния;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документ, подтверждающий наличие основания для внесения изменения, дополнения и исправления в запись акта гражданского состояния;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нотариально удостоверенная доверенность, в случае обращения представителя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" 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на портал для регистрации расторжения брака (супружества) по взаимному согласию супругов, не имеющих несовершеннолетних детей: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заявление, удостоверенное ЭЦП услугополучателя или удостоверенный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регистрации актов гражданского состояния.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повторном обращении для государственной регистрации расторжения брака (супружества) по взаимному согласию супругов в тот же регистрирующий орган, если один из супругов не может явиться для государственной регистрации расторжения брака (супружества) после истечения месячного срока дополнительно предоставляется нотариально удостоверенное согласие на расторжение брака (супружества).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