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31ab" w14:textId="9773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мая 2022 года № 185. Зарегистрирован в Министерстве юстиции Республики Казахстан 11 мая 2022 года № 27968.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гарантированный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образования в зависимости от плотности населения и отдаленности населенных пунктов.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 № 185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Гарантированный государственный норматив сети организаций образования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Гарантированный государственный норматив сети организаций образования определен в целях обеспечения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права граждан на бесплатное предшкольное, начальное, основное среднее и общее среднее образование.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каждом сельском населенном пункте с общей численностью обучающихся и воспитанников: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предшкольного возраста 5 и более человек гарантируется функционирование государственной дошкольной организации, реализующей общеобразовательные учебные программы дошкольного воспитания и обучения;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младшего школьного возраста 5 и более человек гарантируется функционирование государственной организации начального образования;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младшего и среднего школьного возраста 41 и более человек гарантируется функционирование государственной организации основного среднего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младшего, среднего и старшего школьного возраста 81 и более человек гарантируется функционирование государственной организации общего среднего образования.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городской местности для удовлетворения потребности населения в получении бесплатного предшкольного и среднего образования гарантируется функционирование существующей сети государственных дошкольных организации и организации среднего образования.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Гарантируется функционирование государственных интернатов при общеобразовательных школах при условии наличия 10 и более обучающихся, которые проживают в населенных пунктах, не имеющих соответствующих общеобразовательных школ.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Гарантируется функционирование государственных школ-интернатов, которые открываются при контингенте 150 и более обучающихся, проживающих в населенных пунктах с малой численностью жителей.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Гарантируется функционирование в каждой области: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государственных санаторных школ-интернатов;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государственных специальных организаций образования;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государственных организаций образования для детей с девиантным поведением.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Нормативы, указанные в пункте 2, устанавливаются при отдаленности организаций образования более чем на 3 километра от населенного пункта, где постоянно проживают воспитанники и обучающиеся предшкольного и школьного возраста.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между населенными пунктами естественных преград (реки, озера) аналогичные организации образования создаются и при меньшей отдаленности друг от друга.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