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d450" w14:textId="e40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мая 2022 года № 154. Зарегистрирован в Министерстве юстиции Республики Казахстан 18 мая 2022 года № 28107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2008 года № 28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 в Реестре государственной регистрации нормативных правовых актов № 5145);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2010 года № 633 "О внесении изменений в приказ Министра сельского хозяйства Республики Казахстан от 24 января 2008 года № 28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 в Реестре государственной регистрации нормативных правовых актов № 6588).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