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adb0" w14:textId="c52a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16 марта 2016 года № 274 "Об утверждении Инструкции по составлению, представлению и рассмотрению расчета расходов на государственные закупки товаров, работ, услуг в сфере информатизации"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13 мая 2022 года № 160/НҚ. Зарегистрирован в Министерстве юстиции Республики Казахстан 18 мая 2022 года № 28111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16 марта 2016 года № 274 "Об утверждении Инструкции по составлению, представлению и рассмотрению расчета расходов на государственные закупки товаров, работ, услуг в сфере информатизации" (зарегистрирован в Реестре государственной регистрации нормативных правовых актов под № 13631),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составлению, представлению и рассмотрению расчета расходов на государственные закупки товаров, работ, услуг в сфере информатизации,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При составлении расчета расходов администратор предусматривает финансирование приоритетных мероприятий по информатизации, согласно приоритету расчета расходов на государственные закупки товаров, работ, услуг в сфере информатизации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(далее - Приоритет расчета расходов).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 расчета расходов не должен превышать рыночной стоимости на товары, работы, услуги на соответствующий финансовый год и не предусматривает обязательного согласования уполномоченным органом в сфере информатизации.";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Администратор ежегодно до 1 марта текущего финансового года посредством архитектурного портала в форме электронного документа вносит на рассмотрение уполномоченному органу расчет расходов на очередной плановый период в соответствии с перечнем товаров, работ, услуг в сфере информатизации, согласно приложению 1-1 к настоящей Инструкции.";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Министерство национальной </w:t>
      </w:r>
      <w:r>
        <w:rPr>
          <w:rFonts w:ascii="Times New Roman"/>
          <w:b/>
          <w:i w:val="false"/>
          <w:color w:val="000000"/>
          <w:sz w:val="28"/>
        </w:rPr>
        <w:t>экономики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развития, инноваций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160/НҚ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составлению,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представлению и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расчета расходов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закупки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информатизации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Приоритет расчета расходов на государственные закупки товаров, работ, услуг в сфере информатизации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(1 - высокий, 2 - средний, 3 - умеренный, 4 - низкий)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информационной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данных к загрузке и ввод данных в систему (первичных, архивных данных)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запасных частей для компонентов информационно-коммуникационной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картриджей для периферийного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клиентского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компьютерного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периферийного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телекоммуникационного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телекоммуникационных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тонера для периферийного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электрооборудования и оборудования для серверных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консалтинговые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компонентов информационно-коммуникационной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хостинг информационной системы и электронного информационного 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Приобретение услуг по разработке технического задания на создание и развитие объекта информатизации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цифрового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развития, инноваций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160/НҚ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составлению,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представлению и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расчета расходов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закупки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информатизации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 в сфере информатизации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 в сфере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информационной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объекта информатизации;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интеграция объектов информатизации; предоставление информационно-коммуникационных услуг; развитие объекта информатизации;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объекта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проектом по созданию или развитию объекта информатизации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информационной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объекта информатизации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лицензионно-программного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 обслуживание рабочих мест;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системно-техническое обслуживание серверного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поддержка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серверного оборудования; приобретение серверного программного обеспечения; размещение серверного оборудования в арендуемом серверном помещении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развитие архитектуры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развитие архитектуры государственного органа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