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89e3" w14:textId="db28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3 июня 2022 года № 202. Зарегистрирован в Министерстве юстиции Республики Казахстан 6 июня 2022 года № 28375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охраны окружающей среды и энергетики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проектного управления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истечения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Момышев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2022 года № 202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27 марта 2012 года № 78-п "Об утверждении Правил согласования планов и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уполномоченным органом в области охраны окружающей среды" (зарегистрирован в Реестре государственной регистрации нормативных правовых актов под № 7600).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апреля 2016 года № 178 "О внесении изменений в приказ Министра охраны окружающей среды Республики Казахстан от 27 марта 2012 года № 78-п "Об утверждении Правил согласования планов и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уполномоченным органом в области охраны окружающей среды" (зарегистрирован в Реестре государственной регистрации нормативных правовых актов под № 13741).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 сентября 2018 года № 348 "О внесении изменения в приказ Министра охраны окружающей среды Республики Казахстан от 27 марта 2012 года № 78-п "Об утверждении Правил согласования планов и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уполномоченным органом в области охраны окружающей среды" (зарегистрирован в Реестре государственной регистрации нормативных правовых актов под № 17418).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