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1fce" w14:textId="4021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30 мая 2022 года № 40. Зарегистрировано в Министерстве юстиции Республики Казахстан 7 июня 2022 года № 28402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318 "Об утверждении Правил формирования системы управления рисками и внутреннего контроля для центрального депозитария" (зарегистрировано в Реестре государственной регистрации нормативных правовых актов Республики Казахстан под № 18180)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системы управления рисками и внутреннего контроля для центрального депозитария,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внутренним документам системы управления рисками и внутреннего контроля согласно приложению 5: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Система управления рисками центрального депозитария предусматривает, но не ограничивается наличием следующих внутренних документов: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политика центрального депозитария по управлению рисками;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инвестирования собственных активов центрального депозитария;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процедуры осуществления внутреннего контроля и внутреннего аудита;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процедуры, направленные на противодействие легализации (отмыванию) доходов, полученных преступным путем, и финансированию терроризма;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управления существующими и потенциальными конфликтами интересов в центральном депозитарии;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процедуры обеспечения сохранности сведений, составляющих коммерческую и (или) иную охраняемую законами Республики Казахстан тайну (далее - конфиденциальная информация), направленные на предотвращение их использования в собственных интересах центрального депозитария, его работников или третьих лиц;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процедуры осуществления клиринга по сделкам с финансовыми инструментами;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процедуры мониторинга и контроля эмитентов и держателей ценных бумаг на предмет соответствия требованиям законодательства Республики Казахстан о рынке ценных бумаг, регламентирующего порядок их деятельности по выпуску, размещению и обращению ценных бумаг, и внутренним документам центрального депозитария;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политика центрального депозитария;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инструкция по технике безопасности;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документация по обеспечению информационной безопасности;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процедуры, направленные на предотвращение несвоевременности исполнения и (или) неисполнения приказов клиентов, эмитентов и (или) держателей ценных бумаг, а также ошибочного ввода данных в систему учета центрального депозитария, систему реестров сделок с производными финансовыми инструментами, заключенных на организованном и неорганизованном рынках ценных бумаг;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процедуры по оптимизации эффективности существующего контроля операционных процессов центрального депозитария;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процедуры составления и раскрытия информации в процессе осуществления деятельности центрального депозитария;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требования к резервному техническому центру;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требования к помещению для хранения архивных документов центрального депозитария, составляющих систему реестров держателей ценных бумаг;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функционирования системы управленческой информации;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иные документы, установленные советом директоров центрального депозитария.";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Документация по обеспечению информационной безопасности определяет: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политику информационной безопасности центрального депозитария;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информации, подлежащей защите и включающий, в том числе информацию о сведениях, составляющих служебную, коммерческую или иную охраняемую законом тайну (далее – защищаемая информация);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работы с защищаемой информацией;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информационных систем, обрабатывающих защищаемую информацию;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требования к обеспечению информационной безопасности при выборе, внедрении, разработке и тестировании информационных систем, обрабатывающих защищаемую информацию;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управления доступом к информационным системам, обрабатывающим защищаемую информацию;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резервного копирования, хранения, восстановления, тестирования работоспособности резервных копий информационных систем, обрабатывающих защищаемую информацию;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порядок обеспечения антивирусной защиты информационной инфраструктуры центрального депозитария;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разрешенного к использованию в центральном депозитарии программного обеспечения;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периодичность и правила мониторинга отдельно или серийно возникающих событий в работе информационно-коммуникационной инфраструктуры или отдельных ее объектов, включая системы информационной безопасности, свидетельствующих о нарушении принятых мер обеспечения информационной безопасности либо о прежде неизвестной ситуации, которая может иметь отношение к информационной безопасности (далее - события информационной безопасности);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событий информационной безопасности, подлежащих мониторингу;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источников событий информационной безопасности;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порядок обработки отдельно или серийно возникающих сбоев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защищаемой информации (далее - инциденты информационной безопасности);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порядок отнесения событий информационной безопасности к инцидентам информационной безопасности;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порядок доступа лиц, не являющихся работниками центрального депозитария, к информационным системам, обрабатывающим защищаемую информацию;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порядок защиты информации при использовании Интернета и электронной почты;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порядок управления обновлениями информационных систем.";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Процедуры по оптимизации эффективности существующего контроля операционных процессов центрального депозитария определяют: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риски, связанные с осуществлением действий на основе первичных документов: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первичных документов неуполномоченным лицом;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или утеря первичных документов;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несуществующего приказа в информационную систему, системы учета и реестров;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одного и того же приказа разными работниками в информационную систему, системы учета и реестров;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ввод данных приказа в информационную систему, системы учета и реестров;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ввода приказа в информационную систему, системы учета и реестров;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несвоевременный ввод приказа в информационную систему, системы учета и реестров;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некорректного статуса приказа в информационной системе, системе учета центрального депозитария;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статус приказа в информационной системе, системах учета и реестров;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статуса приказа в информационной системе, системах учета и реестров, не подлежавшего изменению;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системах учета и реестров, не подлежавших изменению;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изменение данных справочников в информационной системе, системах учета и реестров;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невнесение изменения в данные справочников в информационной системе, системах учета и реестров;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данных справочников в информационной системе, системах учета и реестров без соответствующего документа;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изменение данных справочников в информационной системе, системах учета и реестров;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риски, связанные с выдачей отчетных и иных документов на основе первичных документов: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отчетного документа;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несвоевременное формирование отчетного документа;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некорректные данные в отчетном документе;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отчета об исполнении с указанием неправильного статуса приказа;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отчетного документа неуполномоченному лицу;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подмена и утеря отчетных документов;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риски, связанные с использование информационных систем: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процедур открытия (закрытия) операционного дня;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включения терминала фондовой биржи;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некорректный формат входящего файла;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содержание входящего файла;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двойной ввод данных разными работниками для формирования записи в базе данных;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формирования записи в базе данных;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формирование записи в базе данных;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 документов от отправителя в информационной системе (в течение операционного дня);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приказа в очередь с отложенной датой расчетов;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ошибки при проведении транзакций в информационной системе;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без встречного приказа (по сделкам, которые регистрируются на основании двух встречных приказов);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по ценным бумагам, не находящимся в обращении;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во время, не входящее в регламент;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приказа во время, не входящее в регламент;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не открытого операционного дня;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в момент приостановления операций с ценными бумагами;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приказа на неразрешенные операции;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риски, связанные с эксплуатацией информационных систем: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заражение компьютерными вирусами;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нелицензионных программ;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информационным системам;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техническом обслуживании серверного оборудования;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в системе электропитания;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сбой систем кондиционирования серверов;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серверного оборудования;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сбой сетевого оборудования;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кража, преднамеренная порча носителей данных (жестких дисков и иных носителей);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неавторизованный доступ к носителям данных (жестким дискам и иным носителям);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чрезвычайная ситуация природного характера;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 в серверной комнате;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затопление серверной комнаты;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программный сбой в информационной системе;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формализованного требования заказчика по разработке программного обеспечения;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некорректное составление технического задания для кодировщиков программного обеспечения;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написании кода программного обеспечения;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внедрении разработанного программного обеспечения;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ошибка при разработке и (или) внедрении программного обеспечения.".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