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8d04" w14:textId="2b88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18 мая 2018 года № 346 "Об утверждении Правил мониторинга выполнения недропользователями обязательств по контракту (лицензии) на недропользование"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июня 2022 года № 346. Зарегистрирован в Министерстве юстиции Республики Казахстан 20 июня 2022 года № 28535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18 мая 2018 года № 346 "Об утверждении Правил мониторинга выполнения недропользователями обязательств по контракту (лицензии) на недропользование" (зарегистрирован в Реестре государственной регистрации нормативных правовых актов под № 17060)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выполнения недропользователями обязательств по контракту и (или) лицензии на недропользование,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Анализ представленной недропользователем отчетности, иных документов и сведений производится в том числе путем сопоставления: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содержания, размера и условий обязательств по лицензиям и контрактам со сведениями об их выполнении в представленной отчетности;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сведений из представленной отчетности со сведениями о содержании, наличии или отсутствии проектных документов, обеспечений исполнения обязательств по ликвидации последствий операций по недропользованию, требуемых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в отсутствие которых проведение операций по недропользованию запрещается;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сведений о расходах, указанных в отчетности, с отчетами аудиторов, подтверждающих указанные сведения о расходах, в случаях, когда такое подтверждение является обязательным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об уплате платы за пользование земельными участками (арендных платежей) и подписного бонуса, платы по возмещению исторических затрат по условиям лицензий и контрактов на недропользование со сведениями, представленными налоговыми (по запросу) и иными государственными органами;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уполномоченного органа в области твердых полезных ископаемых по отчетности о приобретенных товарах, работах и услугах и доле внутристрановой ценности в них, представленной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 с обязательствами по условиям контрактов и лицензий на недропользование;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сведений, полученных по результатам контроля за соблюдением условий контрактов и лицензий на недропользование, государственного контроля и надзора государственных органов, полученных из иных государственных органов и источников со сведениями по представленной отчетности и условиями контрактов и лицензий на недропользование.".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по твердым полезным ископаемым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