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772f" w14:textId="21d7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апреля 2021 года № 190 "Об утверждении Инструкции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июля 2022 года № 561. Зарегистрирован в Министерстве юстиции Республики Казахстан 13 июля 2022 года № 28788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апреля 2021 года № 190 "Об утверждении Инструкции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откомандировании" (зарегистрирован в Реестре государственной регистрации нормативных правовых актов № 22478)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 "Вопросы Министерства внутренних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откомандировании, утвержденной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 "Вопросы Министерства внутренних дел Республики Казахстан" и детализирующая прием на службу в органы внутренних дел, назначения на должность, перемещения, выдвижения по службе, предоставления отпусков, присвоения специальных званий, увольнения и откомандирования сотрудников органов внутренних дел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Представления к присвоению специальных званий (первые, в том числе к досрочному присвоению очередного специального звания, на одну ступень выше звания, предусмотренного по занимаемой штатной должности, или к снижению (восстановлению) в специальном звании) оформляются на бланке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 заполнении бланков представлений к присвоению специальных званий необходимо учитывать: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 должности установлены два звания, то в разделе специальное звание по должности указывается звание по штатной должности с учетом численности подразделения;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специальное звание, к присвоению которого представляется сотрудник, указывается полным наименованием, без сокращений;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о присвоении личного номера заполняется в случае представления к присвоению первых специальных званий среднего и старшего начальствующего состава лицам, не имеющим офицерских званий или специальных званий среднего и старшего начальствующего состава;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разделе об образовании указывается образование, которое имеет представляемый к присвоению звания (среднее, среднее специальное или высшее, послевузовское), а также в каком году и какое учебное заведение окончил. Если представляемый к званию окончил несколько учебных заведений, то в разделе об образовании указывается только высшее по уровню учебного заведения. При окончании двух одинаковых по уровню высших учебных заведений указываются оба этих учебных заведения. В этом же разделе производится запись о наличии ученой, академической степени и ученого звания.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представляемый к званию учится в учебном заведении, об этом производится запись в разделе об образовании с указанием, на каком курсе и факультете среднего специального или высшего учебного заведения он учится, к представлению прикладывается справка из учебного заведения;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разделе имеющееся звание указываются присвоенные специальные звания для вновь зачисляемых в кадры МВД, а при представлении к присвоению первых специальных званий среднего и старшего начальствующего состава - офицерские звания. При представлении к присвоению первого специального звания среднего и старшего начальствующего состава, специальные звания рядового и младшего начальствующего состава и воинские звания рядового, сержантского, старшинского состава не указываются;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разделы о снятии с воинского учета, годности к воинской службе и прохождение первоначальной профессиональной подготовки заполняются только при представлении к присвоению первого специального звания начальствующего состава, к зачислению в кадры МВД; 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разделе краткая характеристика описываются деловые и моральные качества представляемого к званию.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к присвоению очередного специального звания досрочно или на ступень выше предусмотренного штатом по занимаемой должности указывается за какие конкретно заслуги или показатели в работе сотрудник представляется к присвоению звания и присваивалось ли ранее звание досрочно или на ступень выше, при этом указываются номер и дата приказа.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представляемого к присвоению звания подписывается руководителем службы аппарата МВД, уполномоченным руководителем подразделения ОВД, организации образования МВД;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оборотной стороне представления вносятся сведения о прохождении службы из послужного списка сотрудника, которые заверяются сотрудником кадровой службы.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первых специальных званий или зачислении в кадры МВД бывших сотрудников ОВД в разделе указывается вся трудовая деятельность, при этом оговариваются причины перерывов в ней более 3-х месяцев.";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Представления к присвоению первых специальных званий начальствующего состава, присвоение которых входит в компетенцию Министра, направляются в кадровую службу МВД к первому числу каждого месяца.";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Представления к присвоению первых специальных званий среднего и старшего начальствующего состава лицам, принятым на службу в ОВД, оформляются в недельный срок после назначения их на должность.";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Мотивированное заключение о задержке присвоения очередного специального звания объявляется под роспись сотруднику, в отношении которого представление задержано, и приобщается к материалам его личного дела.";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 исключить.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службу в органы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на должность, перемещении,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выдвижении по службе,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отпусков,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специальных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увольнении и откомандировании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 МВД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(штатная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лимит, режим)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</w:p>
    <w:bookmarkEnd w:id="28"/>
    <w:p>
      <w:pPr>
        <w:spacing w:after="0"/>
        <w:ind w:left="0"/>
        <w:jc w:val="both"/>
      </w:pPr>
      <w:bookmarkStart w:name="z47" w:id="29"/>
      <w:r>
        <w:rPr>
          <w:rFonts w:ascii="Times New Roman"/>
          <w:b w:val="false"/>
          <w:i w:val="false"/>
          <w:color w:val="000000"/>
          <w:sz w:val="28"/>
        </w:rPr>
        <w:t>
      к присвоению специального звания 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(какого) кому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(звание, фамилия, имя, отчество (при его наличии), личный номер,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учреждение, учебное заведение)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присвоив личный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при присвоении личного номера) число, месяц,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(общее, специальное, высшее, военное)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и какое учебное заведение окончил)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имеющееся звание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(какое, для вновь зачисляемых указывается офицерское звание по запасу)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присвоено приказом _______________ от "___" __________ __ года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(чей приказ)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воинского учета снят "___" _____________________ 20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заключению ВВК от "___" ________________ 20 ____ года к воинской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формулировка военно-врачебной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Первоначальную подготовку прошел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характеристика</w:t>
      </w:r>
    </w:p>
    <w:bookmarkEnd w:id="30"/>
    <w:p>
      <w:pPr>
        <w:spacing w:after="0"/>
        <w:ind w:left="0"/>
        <w:jc w:val="both"/>
      </w:pPr>
      <w:bookmarkStart w:name="z49" w:id="31"/>
      <w:r>
        <w:rPr>
          <w:rFonts w:ascii="Times New Roman"/>
          <w:b w:val="false"/>
          <w:i w:val="false"/>
          <w:color w:val="000000"/>
          <w:sz w:val="28"/>
        </w:rPr>
        <w:t>
      Начальник (командир) 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специальное звание,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в вооруженных силах и воинских частей, правоохранительных органах,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 органах и в других государственных органах,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представление содержит сведения секретного характера, им присваивается гриф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Воинский учет заполняется при представлении к присвоению первых специальных званий.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представлении к присвоению первого специального звания, а также к зачислению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кадры МВД лица, ранее проходившего службу в органах внутренних дел, в разделе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вся выполняемая работа с начала трудовой деятельности с объяснением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 перерыва свыше 3 месяцев и понижения в должности в период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(по собственному желанию, в связи с организационными штатными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изменениями, в дисциплинарном либо аттестационном порядке), а также учебу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очных отделениях гражданских высших и средних специальных учебных заведений.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