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f559" w14:textId="199f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23 января 2015 года № 50 "Об утверждении квалификационных требований для осуществления деятельности по изготовлению Государственного Флага Республики Казахстан и Государственного Герба Республики Казахстан,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26 июля 2022 года № 306-НҚ. Зарегистрирован в Министерстве юстиции Республики Казахстан 27 июля 2022 года № 28922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50 "Об утверждении квалификационных требований для осуществления деятельности по изготовлению Государственного Флага Республики Казахстан и Государственного Герба Республики Казахстан, и перечня документов, подтверждающих соответствие им" (зарегистрирован в Реестре государственной регистрации нормативных правовых актов под № 10381)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для осуществления деятельности по изготовлению Государственного Флага Республики Казахстан и Государственного Герба Республики Казахстан, и перечне документов, подтверждающих соответствие им,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выпускаемую продукцию сертификата о происхождении товара формы "СТ-KZ"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 (зарегистрирован в Реестре государственной регистрации нормативных правовых актов под № 23514)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сертификате происхождении товара формы "СТ-KZ" с указанием наименования, номера, даты и наименования организации, выдавшей сертификат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