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58a0" w14:textId="56e5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5 марта 2022 года № 86 "Об утверждении Правил отнесения видов экономической деятельности к классам профессионального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августа 2022 года № 312. Зарегистрирован в Министерстве юстиции Республики Казахстан 16 августа 2022 года № 29135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марта 2022 года № 86 "Об утверждении Правил отнесения видов экономической деятельности к классам профессионального риска" (зарегистрирован в Реестре государственной регистрации нормативных правовых актов за № 27085)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видов экономической деятельности к классам профессионального риска,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 развитию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видов 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к классам профессионального риска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видов экономической деятельности к классам профессионального риска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Законом Республики Казахстан "Об обязательном страховании работника от несчастных случаев при исполнении им трудовых (служебных) обязанностей" и определяют порядок отнесения видов экономической деятельности к классам профессионального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Отнесение видов 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к классам профессионального риска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видов экономической деятельности выделяет 22 класса профессионального риска.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исходных данных для отнесения видов экономической деятельности к классам профессионального риска используются следующие статистические показатели за предыдущие пять лет: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списочная численность работников по виду экономической деятельности, человек;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работников, занятых во вредных и других неблагоприятных условиях труда по отдельным видам экономической деятельности, человек.;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пострадавших при несчастных случаях, связанных с трудовой деятельностью, человек;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погибших при несчастных случаях, связанных с трудовой деятельностью, человек;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начисленная сумма выплат пострадавшим при несчастных случаях, связанных с трудовой деятельностью, в том числе средний размер начисленных выплат на одного пострадавшего от несчастного случая;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сумма начисленных выплат в случае смерти работников, связанной с трудовой деятельностью, в том числе средний размер начисленных выплат;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сумма премий, уплаченных страховщику за принятие последним обязательства произвести страховую выплату выгодоприобретателю в размере, определенном договором обязательного страхования работника от несчастных случаев;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фонд оплаты труда по виду экономической деятельности;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рабочего времени – число календарных человеко-дней нетрудоспособности, которая закончилась в отчетном году у пострадавших, включая умерших.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экономической деятельности отнесены к классам профессионального риска на основе значений нижеуказанных индикаторов: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работников, занятых во вредных и других неблагоприятных условиях труда по видам экономической деятельности, %;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частоты несчастных случаев травматизма на производстве на 1000 работников;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частоты несчастных случаев со летальным исходом на 1000 работников;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коэффициента частоты несчастных случаев с летальным исходом на 1000 работников к коэффициенту частоты всех несчастных случаев травматизма на производстве на 1000 работников;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численности пострадавших по видам экономической деятельности, %;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численности занятых работников во вредных и других неблагоприятных условиях труда по видам экономической деятельности, %;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годовой начисленной суммы выплат пострадавшим при несчастных случаях, связанных с трудовой деятельностью и годовой суммы начисленных выплат в случае смерти работников, связанной с трудовой деятельностью к годовому фонду оплаты труда по виду экономической деятельности, %;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годовой начисленной суммы выплат пострадавшим при несчастных случаях, связанных с трудовой деятельностью и годовой суммы начисленных выплат в случае смерти работников, связанной с трудовой деятельностью к годовой сумме премий, уплаченных страховщику по виду экономической деятельности, %.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видов экономической деятельности к классам профессионального риска было произведено в соответствии с нижеуказанными шестью этапами: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этапе, по пятизначному уровню классификации видов экономической деятельности на основе среднего арифметического значения статистических показателей за предыдущие пять лет был произведен расчет индикаторов, указанных в пункте 4 настоящих Правил.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основного индикатора принят коэффициент частоты всех несчастных случаев травматизма на производстве на 1000 работников;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этапе, определение общей совокупности видов экономической деятельности, подлежащей отнесению к классам профессионального риска на основе выделения всех подвидов экономической деятельности по пятизначному уровню классификации, доминирующих по удельному весу пострадавших в соответствующем виде экономической деятельности, коэффициент частоты несчастных случаев травматизма на производстве на 1000 работников которых превышает республиканский показатель;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этапе, индикаторам по каждому виду экономической деятельности общей совокупности были присвоены ранги в порядке возрастания значений: наименьшее значение (ноль) имеет ранг 1, наибольшее значение – ранг, равный числу разных по величине значений соответствующего показателя по всем видам экономической деятельности (равным значениям присваивался одинаковый ранг);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этапе, по каждому виду экономической деятельности общей совокупности были рассчитаны средневзвешенные значения рангов и их суммарная величина;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пятом этапе, были определены интервалы на основе количественного (упорядочивания данных от минимального к максимальному с учетом среднего значения по всей совокупности) и качественного (равного общему количеству классов профессионального риска) признаков группировки;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шестом этапе, все виды экономической деятельности были отнесены по классам профессионального риска согласно принадлежности их суммарной величины средневзвешенных значений рангов, к соответствующему интервалу.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экономической деятельности относятся к классам профессионального риска согласно приложению, к настоящим Правилам.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 классам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риска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Отнесение видов 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к классам профессионального риска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класс профессионального риска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60xxx Деятельность по созданию программ и телерадиовещание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62xxx Компьютерное программирование, консультационные и другие сопутствующие услуги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65xxx Страхование, перестрахование и пенсионное обеспечение, кроме обязательного социального обеспечения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66xxx Вспомогательная деятельность в сфере финансовых услуг и страхования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69xxx Деятельность в области права и бухгалтерского учета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72xxx Научные исследования и разработки (за исключением 72199)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73xxx Рекламная деятельность и исследование конъюнктуры рынка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97ххх Деятельность домашних хозяйств, нанимающих домашнюю прислугу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98xxx Деятельность домашних хозяйств по производству товаров и услуг для собственного потребления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99ххх Деятельность экстерриториальных организаций и органов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класс профессионального риска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53xxx Почтовая и курьерская деятельность (за исключением 53100)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55xxx Предоставление услуг по временному проживанию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58xxx Издательская деятельность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64xxx Финансовое посредничество, кроме страхования и пенсионного обеспечения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74xxx Прочая профессиональная, научная и техническая деятельность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77xxx Аренда, прокат и лизинг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79xxx Деятельность туристских агентств и операторов, бронирование и сопутствующая деятельность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82xxx Деятельность в области офисного административного и вспомогательного обслуживания, направленная на поддержание коммерческой деятельности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85xxx Образование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88xxx Предоставление социальных услуг без обеспечения проживания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90xxx Деятельность в области творчества, искусства и развлечений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92ххх Деятельность по организации азартных игр и заключению пари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93xxx Деятельность в области спорта, организации отдыха и развлечений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94xxx Деятельность общественных объединений (организаций)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95xxx Ремонт компьютеров, предметов личного потребления и бытовых товаров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класс профессионального риска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45xxx Оптовая и розничная торговля автомобилями и мотоциклами и их ремонт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63xxx Деятельность в области информационного обслуживания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70xxx Деятельность головных компаний; консультирование по вопросам управления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72199 Прочие исследования и разработки в области естественных и технических наук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84xxx Государственное управление и оборона; обязательное социальное обеспечение (за исключением 84230, 84250)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86xxx Деятельность в области здравоохранения (за исключением 86101, 86210, 86900)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91xxx Деятельность библиотек, архивов, музеев и прочая деятельность в области культуры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96xxx Предоставление прочих индивидуальных услуг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класс профессионального риска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02ххх Лесоводство и лесозаготовки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03xxx Рыболовство и рыбоводство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46xxx Оптовая торговля, за исключением торговли автомобилями и мотоциклами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47xxx Розничная торговля, кроме торговли автомобилями и мотоциклами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59xxx Производство кино-, видеофильмов и телевизионных программ, деятельность в сфере звукозаписи и издания музыкальных произведений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61xxx Телекоммуникации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68xxx Операции с недвижимым имуществом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78xxx Деятельность в области трудоустройства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86210 Общая врачебная практика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86900 Прочая деятельность в области здравоохранения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87xxx Предоставление социальных услуг с обеспечением проживания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класс профессионального риска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14xxx Производство одежды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18xxx Полиграфическая деятельность и воспроизведение записанных носителей информации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26xxx Производство компьютеров, электронного и оптического оборудования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32xxx Производство прочих готовых изделий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53100 Почтовая деятельность в рамках предоставления услуг общего пользования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56xxx Предоставление услуг по обеспечению питанием и напитками (за исключением 56101)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71xxx Деятельность в области архитектуры, инженерных изысканий, технических испытаний и анализа (за исключением 71122)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75ххх Ветеринарная деятельность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81xxx Деятельность по обслуживанию зданий и благоустройству территорий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Деятельность в области юстиции и правосудия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86101 Деятельность больниц широкого профиля и специализированных больниц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класс профессионального риска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01xxx Растениеводство и животноводство, охота и предоставление услуг в этих областях (за исключением 01111)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80xxx Деятельность по обеспечению безопасности и проведению расследований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класс профессионального риска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10xxx Производство продуктов питания (за исключением 10511, 10611)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11xxx Производство напитков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21xxx Производство основных фармацевтических продуктов и фармацевтических препаратов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56101 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84250 Деятельность по обеспечению безопасности в чрезвычайных ситуациях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класс профессионального риска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12xхх Производство табачных изделий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13xxx Производство текстильных изделий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15xxx Производство кожаной и относящейся к ней продукции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22xxx Производство резиновых и пластмассовых изделий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класс профессионального риска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01111 Выращивание зерновых и зернобобовых культур, включая семеноводство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10511 Переработка молока, кроме консервирования, и производство сыров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39ххх Деятельность по ликвидации загрязнений и прочие услуги в области удаления отходов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51xxx Деятельность воздушного транспорта (за исключением 51101)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класс профессионального риска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10611 Производство муки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27xxx Производство электрического оборудования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29xxx Производство автомобилей, прицепов и полуприцепов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35xxx Снабжение электроэнергией, газом, паром, горячей водой и кондиционированным воздухом (за исключением 35111, 35121, 35130, 35303)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49xxx Деятельность сухопутного и трубопроводного транспорта (за исключением 49311, 49410)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50xxx Деятельность водного транспорта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71122 Деятельность по проведению геологической разведки и изысканий (без научных исследований и разработок)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класс профессионального риска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07xxx Добыча металлических руд (за исключением 07101,07102, 07292, 07298, 07299)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31xxx Производство мебели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52xxx Складирование грузов и вспомогательная транспортная деятельность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класс профессионального риска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05xxx Добыча угля (за исключением 05101, 05102, 05103)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17xxx Производство бумаги и бумажной продукции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43xxx Специализированные строительные работы (за исключением 43298, 43991, 43999)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класс профессионального риска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25xxx Производство готовых металлических изделий, кроме машин и оборудования (за исключением 25111)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30xxx Производство прочих транспортных средств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41xxx Строительство зданий (за исключением 41201, 41202)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43298 Прочие строительно-монтажные работы, не включенные в другие группировки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класс профессионального риска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05103 Обогащение каменного угля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06xxx Добыча сырой нефти и природного газа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19xxx Производство кокса и продуктов нефтепереработки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33xxx Ремонт и установка машин и оборудования (за исключением 33125, 33171)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36ххх Сбор, обработка и распределение воды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41201 Строительство жилых зданий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42xxx Гражданское строительство (за исключением 42111, 42990)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49311 Перевозки автобусами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класс профессионального риска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16xxx Производство деревянных и пробковых изделий, кроме мебели; производство изделий из соломки и материалов для плетения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28xxx Производство машин и оборудования, не включенных в другие группировки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35111 Производство электроэнергии тепловыми электростанциями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35303 Передача тепловой энергии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42990 Строительство прочих инженерных сооружений, не включенных в другие группировки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49410 Деятельность грузового автомобильного транспорта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класс профессионального риска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09xxx Предоставление услуг в горнодобывающей промышленности (за исключением 09100)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20xxx Производство продуктов химической промышленности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23xxx Производство прочей не металлической минеральной продукции (за исключением 23510, 23611)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24xxx Металлургическое производство (за исключением 24100, 24410, 24430, 24440)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33171 Ремонт подвижного состава железных дорог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35121 Передача электроэнергии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37ххх Сбор и обработка сточных вод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41202 Строительство нежилых зданий, за исключением стационарных торговых объектов категорий 1, 2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43999 Прочие строительные работы, требующие специальной квалификации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класс профессионального риска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05101 Добыча каменного угля открытым способом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09100 Предоставление услуг, способствующих добыче нефти и природного газа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23510 Производство цемента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24100 Производство чугуна, стали и ферросплавов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25111 Производство строительных стальных конструкций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33125 Ремонт и техническое обслуживание прочих машин и оборудования специального назначения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класс профессионального риска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07102 Добыча железных руд открытым способом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23611 Производство сборных железобетонных и бетонных конструкций и изделий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класс профессионального риска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08xxx Добыча прочих полезных ископаемых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24410 Производство благородных (драгоценных) металлов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35130 Распределение электроэнергии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42111 Строительство дорог и автомагистралей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51101 Деятельность воздушного пассажирского транспорта, подчиняющегося расписанию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класс профессионального риска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07299 Добыча и обогащение прочих металлических руд, не включенных в другие группировки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24430 Производство свинца, цинка и олова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24440 Производство меди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класс профессионального риска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05102 Добыча каменного угля подземным способом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07292 Добыча и обогащение медной руды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07298 Добыча драгоценных металлов и руд редких металлов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38ххх Сбор, обработка и удаление отходов; утилизация (восстановление) материалов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класс профессионального риска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07101 Добыча железных руд подземным способом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43991 Строительство шахт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