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b59f" w14:textId="4a7b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25 февраля 2015 года № 134 "Об утверждении норматива отчисления части чистого дохода республиканских государственных предприятий, за исключением республиканских государственных предприятий, созданных Национальным Банком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22 августа 2022 года № 58. Зарегистрирован в Министерстве юстиции Республики Казахстан 23 августа 2022 года № 29230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25 февраля 2015 года № 134 "Об утверждении норматива отчисления части чистого дохода республиканских государственных предприятий, за исключением республиканских государственных предприятий, созданных Национальным Банком Республики Казахстан" (зарегистрирован в Реестре государственной регистрации нормативных правовых актов Республики Казахстан за № 10545)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 части чистого дохода республиканских государственных предприятий, за исключением республиканских государственных предприятий, созданных Национальным Банком Республики Казахстан,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Установить норматив отчисления части чистого дохода для Республиканского государственного предприятия на праве хозяйственного ведения "Казаэронавигация" Комитета гражданской авиации Министерства индустрии и инфраструктурного развития Республики Казахстан в размере 1 процента по итогам 2021-2023 годов.".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