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368d" w14:textId="fe23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сентября 2022 года № 743. Зарегистрирован в Министерстве юстиции Республики Казахстан 2 сентября 2022 года № 29387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114 "Об утверждении перечня документов, подтверждающих права лиц на получение гарантированной государством юридической помощи" (зарегистрирован в Реестре государственной регистрации нормативных правовых актов № 10420)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права лиц на получение гарантированной государством юридической помощи,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2022 года № 743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права лиц на получение гарантированной государством юридической помощи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Перечень документов, при оказании гарантированной государством юридической помощи в виде правового консультирования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Физическим лицам по вопросам: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взыскания алиментов - свидетельство о рождении ребенка (детей), свидетельство о браке (супружестве) или расторжении брака (супружества), а в случае, если ребенок рожден вне брака (супружества) - свидетельство об установлении отцовства;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назначения пенсии и пособий – документ, удостоверяющий личность гражданина, пенсионное удостоверение, документ являющийся основанием для получения соответствующего пособия;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реабилитации- копия процессуального акта, подтверждающего факт оправдания или прекращения досудебного расследования, или прекращения дела об административном правонарушении или об отмене или изменении иных незаконных решений по уголовному или административному делу;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статуса беженца - национальный (гражданский) паспорт и (или) документы, удостоверяющие личность лица, признанного беженцем;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получения статуса кандаса - документы удостоверяющие личность заявителя и членов его семьи (при наличии), с нотариально засвидетельствованным переводом на казахский или русский язык (свидетельства о рождении, заграничный паспорт, удостоверение лица без гражданства или официальные документы специальных органов страны исхода этнических казахов и документы, подтверждающие национальность претендентов);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несовершеннолетним, оставшимся без попечения родителей – копии документов, свидетельство о смерти, решение суда о лишении попечения ребенка единственного или обоих родителей в связи с ограничением или лишением их родительских прав, признанием безвестно отсутствующими, признанием недееспособными или ограниченно дееспособными, отбыванием наказания в местах лишения свободы, документ, подтверждающий уклонение от воспитания ребенка или защиты его прав и интересов, в том числе об отказе взять ребенка из воспитательной или медицинской организации.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Жертвам сексуального насилия, торговли людьми, акта терроризма либо подвергшимся пыткам по вопросам обеспечения и защиты их прав и законных интересов, связанных с данным статусом или ситуацией - копия процессуального акта, подтверждающего факт причинения физического, имущественного или морального вреда.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Физическим лицам по вопросам возмещения вреда, причиненного смертью кормильца – свидетельство о смерти.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Физическим лицам по вопросам возмещения вреда, причиненного повреждением здоровья, связанным с работой, либо причиненного уголовным правонарушением - акт о несчастном случае на производстве, постановление органов, ведущих уголовный процесс.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вопросам не связанным с предпринимательской деятельностью, физическим лицам являющимся 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участниками Великой Отечественной войны - удостоверение ветерана Великой Отечественной войны, выдаваемое органами Министерства обороны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лицами, приравненными по льготам к участникам Великой Отечественной войны, а также ветеранами боевых действий на территории других государств- военный билет, справка, подтверждающая службу в действующей армии;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военнослужащими срочной службы - военный билет или справка, выдаваемая уполномоченным органом;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лицами с инвалидностью первой и второй групп - справка об инвалидности;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пенсионерами по возрасту - пенсионное удостоверение.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Многодетным семьям по вопросам, не связанным с предпринимательской деятельностью - свидетельство о рождении детей.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Малообеспеченным лицам (семьям), имеющим среднедушевые доходы в месяц ниже черты бедности, установленной в областях, городах республиканского значения, столице, по вопросам, не связанным с предпринимательской деятельностью- документ удостоверяющий личность заявителя, документ, подтверждающий доход малообеспеченной семьи, справки о пенсионных отчислениях (за исключением сведений, получаемых из соответствующих государственных информационных систем), справка с места работы либо справка о регистрации в качестве безработного лица, справка о сведениях об алиментах на детей и других иждивенцев.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документов, при оказании гарантированной государством юридической помощи в виде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Лицу, привлекаемому к административной ответственности в соответствии с законодательством Республики Казахстан об административных правонарушениях - копия процессуального документа (постановление либо протокол о возбуждении дела об административном правонарушении).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Истцу либо ответчику в соответствии с гражданским процессуальным законодательством Республики Казахстан и истцу в соответствии с законодательством Республики Казахстан об административном судопроизводстве –определение о принятии в производство.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 - постановление о признании в качестве подозреваемого, обвиняемому в отношении которого прокурором составлен обвинительный акт, обвинительный приговор подсудимого, приговор осужденного, постановление суда оправданного, постановление о признании потерпевшим.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