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d686" w14:textId="017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сентября 2022 года № 363. Зарегистрирован в Министерстве юстиции Республики Казахстан 16 сентября 2022 года № 29640. Утратил силу приказом Министра труда и социальной защиты населения Республики Казахстан от 6 июня 2023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января 2020 года № 14 "Об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услуг" (зарегистрирован в Реестре государственной регистрации нормативных правовых актов под № 19902)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возмещения стоимости товаров и услуг из средств государственного бюджета при реализации их лицам с инвалидностью через портал социальных услуг";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товаров и услуг из средств государственного бюджета при реализации их лицам с инвалидностью через портал социальных услуг.";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стоимости товаров и услуг из средств государственного бюджета при реализации их инвалидам через портал социальных услуг,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стоимости товаров и услуг из средств государственного бюджета при реализации их лицам с инвалидностью через портал социальных услуг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социальной защите лиц с инвалидностью в Республике Казахстан" и определяют порядок возмещения стоимости товаров и услуг из средств государственного бюджета при реализации их лицам с инвалидностью через портал социальных услуг.";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специальные средства передвижения – вид технической помощи для активного и пассивного передвижения лиц с инвалидностью;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инвалидностью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помощник – лицо, оказывающее социальные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протезно-ортопедическая помощь – специализированный вид медико-технической помощи по обеспечению лиц с инвалидностью протезно-ортопедическими средствами и обучение пользованию ими;";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специалист жестового языка – специалист, оказывающий социальные услуги лицу с инвалидностью, связанные с предоставлением посреднических услуг между слышащими и не слышащими людьми;";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лист сопровождения индивидуальным помощником/лист оказания социальных услуг специалиста жестового языка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2005 года № 26 "О некоторых вопросах реабилитации лиц с инвалидностью" (зарегистрирован в Реестре государственной регистрации нормативных правовых актов под № 10370) (далее – приказ № 26);";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управление/отдел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поставщику гарантированной суммы</w:t>
      </w:r>
    </w:p>
    <w:bookmarkEnd w:id="24"/>
    <w:p>
      <w:pPr>
        <w:spacing w:after="0"/>
        <w:ind w:left="0"/>
        <w:jc w:val="both"/>
      </w:pPr>
      <w:bookmarkStart w:name="z43" w:id="25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 с инвалидностью или его законного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социальной защите лиц с инвалидностью в Республике Казахстан"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возместить поставщику: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ИИК/IBAN (номер банковского 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гарантированную сумму: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 тенге (сумма);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 тенге (сумма)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социальной защите лиц с инвалидностью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приобретение через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 _______________ заказ № ________________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(единица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предоставлении поставщиком подтверждающих документов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января 2020 года № 14 "Об утверждении Правил возмещения стоимости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услуг из средств государственного бюджета при реализации их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 через портал социальных услуг"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№19902).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 и в представленных документах,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возмещения гарантированной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услугополучателя / законного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 –номер банковского счета.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 реализации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инвалидностью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6" w:id="26"/>
      <w:r>
        <w:rPr>
          <w:rFonts w:ascii="Times New Roman"/>
          <w:b w:val="false"/>
          <w:i w:val="false"/>
          <w:color w:val="000000"/>
          <w:sz w:val="28"/>
        </w:rPr>
        <w:t>
      Данные о доставке товара получателю курьером заказ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 от "___"_______20__ года</w:t>
      </w:r>
    </w:p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услугополучателе</w:t>
      </w:r>
    </w:p>
    <w:bookmarkEnd w:id="27"/>
    <w:p>
      <w:pPr>
        <w:spacing w:after="0"/>
        <w:ind w:left="0"/>
        <w:jc w:val="both"/>
      </w:pPr>
      <w:bookmarkStart w:name="z48" w:id="28"/>
      <w:r>
        <w:rPr>
          <w:rFonts w:ascii="Times New Roman"/>
          <w:b w:val="false"/>
          <w:i w:val="false"/>
          <w:color w:val="000000"/>
          <w:sz w:val="28"/>
        </w:rPr>
        <w:t>
      ИИН услугополучателя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товаре, приобретенном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(штук)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заказа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Гарантированная сумма 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Доплата (сумма) 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Трек номер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доставке товара______________________ __________ (статус доставки)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доставки "___" 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доставки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Государственном учреждении, осуществляющим возмещение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(местные исполнительные органы в области социальной защиты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 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банка, обслуживающего государственную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поставщике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+7 (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/ IBAN поставщика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поставщика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поставщика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поставщика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– код Бенефициара или код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 –номер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КНП – код назначения платежей.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