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d079" w14:textId="04fd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16 февраля 2015 года № 18-03/106 "Об утверждении перечня ценных видов животных, являющихся объектами охоты и рыболовства"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сентября 2022 года № 615. Зарегистрирован в Министерстве юстиции Республики Казахстан 22 сентября 2022 года № 29739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февраля 2015 года № 18-03/106 "Об утверждении перечня ценных видов животных, являющихся объектами охоты и рыболовства" (зарегистрирован в Реестре государственной регистрации нормативных правовых актов за № 10494)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ценных видов животных, являющихся объектами охоты и рыболовства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615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ценных видов животных, являющихся объектами охоты и рыболовства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животные: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осҰтр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 (кроме аральской и илийской популяции)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морская сельдь, бражниковская сельдь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проходная сельдь, черноспинка;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Ряпушка (рипус)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осҰтр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Большеглазая тюлька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хариус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Кефаль, сингиль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Голавль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Востробрюшка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Подуст Волжский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Маринка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Голый осман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карась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Пестрый толстолобик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обыкновенный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Чешуйчатый осман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 балхашский (кроме балхаш-илийской популяции)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 обыкновенный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Атлантическая сельдь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Большеротый буффало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Камбала-глосса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 (кроме туркестанского подвида)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 тюлька (килька)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Черноморско-каспийская тюлька (килька)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Радужная форель (микижа)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окунь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ленок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судак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сиг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Кефаль-остронос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 маринка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карась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Рыбец, сырть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Ұрш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циста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тяньшаньского)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Енот-полоскун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 (кроме среднеазиатской)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Асканийский олень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белка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 или степной сурок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или алтайско-тяньшаньский сурок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Длиннохвостый или красный сурок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 или мускусная крыса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Заяц-толай или песчаник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русак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Заяц-беляк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Краснозобая гагара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Чернозобая гагара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гусь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Белолобый гусь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Гуменник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Огарь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Чирок-свистунок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Клоктун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утка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Свиязь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Шилохвость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Чирок-трескунок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куропатка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Тундряная куропатка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Кеклик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 куропатка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куропатка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Бородатая куропатка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Вяхирь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Сизый голуб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Широконоска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казарка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Красноносый нырок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Красноголовая чернеть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Хохлатая чернеть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чернеть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гоголь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Гага-гребенушка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Длинноносый крохаль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крохаль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Скалистый голуб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горлица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горлица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Турухтан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Гаршнеп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дупель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бекас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дупель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Вальдшнеп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кроншнеп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кроншнеп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веретенник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веретенник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