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945" w14:textId="d218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сентября 2022 года № 343/НҚ. Зарегистрирован в Министерстве юстиции Республики Казахстан 30 сентября 2022 года № 29942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 (зарегистрирован в Государственном реестре нормативных правовых актов за № 13248)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Государственная корпорация: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информированность услугополучателей в доступной форме о порядке оказания государственных услуг, в том числе с учетом доступности для лиц с нарушениями зрения и (или) слуха;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работников Государственной корпорации навыкам общения с лицами с инвалидностью (жестовой речи);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беспрепятственному равному доступу обслуживанию лиц с инвалидностью к государственным услугам.".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