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f1b8" w14:textId="029f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октября 2022 года № 1101. Зарегистрирован в Министерстве юстиции Республики Казахстан 3 ноября 2022 года № 30399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апреля 2021 года № 376 "Об утверждении Правил и сроков направления или вручения проверяемому лицу предварительного акта выездной таможенной проверки, представления проверяемым лицом письменного возражения к предварительному акту выездной таможенной проверки и рассмотрения такого возражения" (зарегистрирован в Реестре государственной регистрации нормативных правовых актов под № 22593)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направления или вручения проверяемому лицу предварительного акта выездной таможенной проверки, представления проверяемым лицом письменного возражения к предварительному акту выездной таможенной проверки и рассмотрения такого возражения,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указанные запросы рассматриваются государственными органами Республики Казахстан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апреля 2021 года № 413 "Об утверждении Правил и сроков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возражения" (зарегистрирован в Реестре государственной регистрации нормативных правовых актов под № 22665) следующее изменение: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направления или вручения проверяемому лицу предварительного акта камеральной таможенной проверки, представления проверяемым лицом письменного возражения к предварительному акту камеральной таможенной проверки, а также рассмотрения такого возражения, утвержденных указанным приказом: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указанные запросы рассматриваются государственными органами Республики Казахстан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