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d43e" w14:textId="9d6d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организации наставничества для лиц, впервые поступающих на правоохранительную службу в органы по финансовому мониторингу (службу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3 ноября 2022 года № 38. Зарегистрирован в Министерстве юстиции Республики Казахстан 4 ноября 2022 года № 30402. Утратил силу приказом Председателя Агентства РК по финансовому мониторингу от 12.03.2025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12.03.2025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правоохранительной службе",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сроки организации наставничества для лиц, впервые поступающих на правоохранительную службу в органы по финансовому мониторингу (службу экономических расследований)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 38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организации наставничества для лиц, впервые поступающих на правоохранительную службу в органы по финансовому мониторингу (службу экономических расследований)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 сроки организации наставничества для лиц, впервые поступающих на правоохранительную службу в оперативно-следственные подразделения органов по финансовому мониторингу (служба экономических расследований) (далее – СЭР).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адаптация лиц, впервые поступающее на правоохранительную службу – процесс овладения лицом, впервые поступающим на правоохранительную службу, профессиональных навыков, приобщения к организационной (корпоративной) культуре, формирования приверженности службе в СЭР;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впервые поступающее на правоохранительную службу – лицо, впервые поступившие на службу в СЭР и проходящее ее в течение одного года со дня поступления;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иные термины и определения, используемые в настоящих Правилах, истолковываются в соответствии с действующим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осуществления наставничества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Прохождение лицом, впервые поступающим на правоохранительную службу, адаптационной процедуры необходимо в целях овладения профессиональными знаниями и устойчивыми практическими навыками для самостоятельного и качественного выполнения возложенных на него оперативно-служебных задач по занимаемой должности, развития интереса к избранной профессии, воспитания казахстанского патриотизма, укрепления морально-психологической устойчивости к трудностям службы, дисциплинированности и строгого соблюдения законодательства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процессе становления лицо, впервые поступающее на правоохранительную службу, проходит следующие этапы адаптации: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адаптация – процесс овладения лицом, в отношении которого осуществляется наставничество, системой профессиональных знаний и навыков, способностью эффективного применения их на практике;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адаптация – процесс адаптации лица, в отношении которого осуществляется наставничество, к замещаемой должности, путем приспособления к условиям и режиму служебной деятельности, приобретения навыков качественного исполнения должностных обязанностей;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межличностная адаптация – формирование чувства принадлежности к группе, путем построения определенных отношений с коллегами на основе профессиональных интересов и склонностей.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объективными факторами выступают структура общения, система коммуникаций, нормы и ценности коллектива, статус личности в коллективе.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адаптации лиц, впервые поступающих на правоохранительную службу в СЭР, возлагается на кадровую службу, руководителя аппарата Агентства Республики Казахстан по финансовому мониторингу (далее – Агентство), заместителей руководителей </w:t>
      </w:r>
      <w:r>
        <w:rPr>
          <w:rFonts w:ascii="Times New Roman"/>
          <w:b w:val="false"/>
          <w:i w:val="false"/>
          <w:color w:val="000000"/>
          <w:sz w:val="28"/>
        </w:rPr>
        <w:t>департаментов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экономических расследований по областям, городам республиканского значения и столицы (далее – территориальные органы) по направлениям работы, которые: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 вновь принятого или назначенного сотрудника личному составу, объявляют приказ о назначении наставника;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им методическую и практическую помощь в составлении планов работы с молодыми сотрудниками, обеспечивают действенный контроль за их выполнением;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условия для совместного несения службы наставника с молодым сотрудником, выполнения ими служебных задач, изучения ими законодательства, дополнительной литературы;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изучают и обобщают передовой опыт организации наставничества, вносят предложения о дальнейшем совершенствовании наставнической работы, повышения ее роли в решении служебных задач и соблюдения законности.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Наставничество устанавливается за лицом, впервые поступающим на правоохранительную службу, продолжительностью один год.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срок осуществления наставничества не засчитываются периоды, когда лицо, впервые поступающее на правоохранительную службу, или наставник отсутствовал на работе по уважительным причинам.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Наставники подбираются из числа сотрудников СЭР, имеющих определенный профессиональный опыт и соответствующие следующим требованиям: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квалификационной категории "Специалист 1 класса-наставник";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выслуги лет в правоохранительных органах не менее пяти лет;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дисциплинарных взысканий.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кандидатуры наставника, соответствующего указанным требованиям, в качестве наставника закрепляется непосредственный руководитель лица, впервые поступающего на правоохранительную службу.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Утверждение сотрудника в качестве наставника производится на основании представления кадровой службы, приказом Председателя Агентства, либо руководителя территориального органа не позднее пяти рабочих дней со дня принятия молодого сотрудника на службу в СЭР.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работы с лицом, впервые поступающим на правоохранительную службу, отражаются в отзыве наставника, которые оцениваются на заседании Комиссии по кадровым вопросам.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рассмотрения, Комиссией выносится одно из следующих решений: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 дополнительное наставничество сроком шесть месяцев в связи с отрицательными отзывами;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дать рекомендации по улучшению некоторых качеств лица, впервые поступающего на правоохранительную службу;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одобрить результаты наставничества.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подготавливает предложения к руководству Агентства (Департамента) по стимулированию работы наставников, по распространению лучшего опыта наставничества, а также опубликовывает результаты работы наставников, отзывы о наставниках на ведомственных информационных площадках.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Прекращение наставничества производится приказом Председателя Агентства, либо руководителя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территориального органа</w:t>
      </w:r>
      <w:r>
        <w:rPr>
          <w:rFonts w:ascii="Times New Roman"/>
          <w:b w:val="false"/>
          <w:i w:val="false"/>
          <w:color w:val="000000"/>
          <w:sz w:val="28"/>
        </w:rPr>
        <w:t>, по номенклатуре, в следующих случаях: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из органов по финансовому мониторингу;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перевода (назначения) наставника или лица, впервые поступающего на правоохранительную службу, в другой территориальный орган либо откомандирование в другой правоохранительный орган;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перевода наставника или лица, впервые поступающего на правоохранительную службу, на другую должность, связанную с другой спецификой деятельности.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осуществления наставничества для лица, впервые поступающего на правоохранительную службу, не изменяется.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Наставник в соответствии с поставленными перед ними задачами: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помощь лицу, впервые поступающему на правоохранительную службу, в овладении навыками избранной профессии, разъясняет ему должностную инструкцию, на личном примере показывает способы и методы качественного выполнения служебных задач и поручений, выявляет, своевременно устраняет и совместно анализирует допущенные ошибки;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проявляет чуткость и внимательность, не допускает высокомерия, в корректной форме дает оценку результатам работы лица, впервые поступающего на правоохранительную службу;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всесторонне изучает волевые, морально-нравственные и деловые качества лица, впервые поступающего на правоохранительную службу, его отношение к службе, коллективу, гражданам, бытовые условия, увлечения, наклонности, круг досугового общения, принимает активное участие в обсуждении социальных вопросов и укрепляет морально-психологическую устойчивость при несении службы;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обсуждении вопросов, связанных со служебной и общественной деятельностью, поведением вне службы лица, впервые поступающего на правоохранительную службу, вносит предложения руководителю СЭР о его поощрении, применении мер воспитательного и дисциплинарного воздействия;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привлекает лицо, впервые поступающего на правоохранительную службу, к активному участию в общественной жизни коллектива;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ежеквартально составляет отзыв по истечении адаптационного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участие в качестве лектора при проведении занятий с личным составом и иной обучаемой аудиторией слушателей (гражданские учебные заведения, занятия в системе профессиональной подготовки);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отчитывается на заседании Комиссии по кадровым вопросам о процессе адаптации, дисциплине и поведении лица, впервые поступающего на правоохранительную службу, и результатах своего личного влияния на его становление.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одним наставником закрепляется не более двух сотрудников.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Лицом, впервые поступающее на правоохранительную службу: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овладевает теоретическими и практическими навыками служебной деятельности;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изучает законодательство и рекомендованную литературу, в установленные сроки выполняет мероприятия, предусмотренные индивидуальным планом;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овладевает необходимыми навыками, профессионально, грамотно, тактично строит свои отношения с гражданами, коллегами, представителями общественности;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старательно учится у наставника всем передовым формам и методам работы, практическому решению поставленных задач и своевременно выполняет указания и рекомендации наставника;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дорожит честью коллектива, с достоинством ведет себя на службе и вне службы, активно участвует в общественной жизни коллектива.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Положение настоящих Правил не распространяется на лиц, впервые поступающих на должности старшего и высшего начальствующих составов.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и срокам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впервые поступающих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органы по финансовому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(службу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ОТЗЫВ о работе молодого сотрудника в период адаптации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(заполняется наставником по истечении адаптационного периода) Фамилия, имя, отчество (при его наличии) молодого сотрудника</w:t>
      </w:r>
    </w:p>
    <w:bookmarkEnd w:id="62"/>
    <w:p>
      <w:pPr>
        <w:spacing w:after="0"/>
        <w:ind w:left="0"/>
        <w:jc w:val="both"/>
      </w:pPr>
      <w:bookmarkStart w:name="z71" w:id="6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приема на службу в СЭР_________________________________________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отзыва_____________________________________________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выраженности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сильно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забота о внешнем виде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настойчивость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самокритичность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требовательность к себе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бережливость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воображение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слушать и располагать к общению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легко и быстро налаживать контакты с людьми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правильно строить отношения с вышестоящими сотрудниками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правильно строить отношения с коллегами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стремление самостоятельно повышать свою квалификацию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самообладание, сдержанность в напряженных ситуациях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организовать свою работу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в работе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работе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изучения нормативно-правовых актов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с нормативными правовыми актами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нормативные правовые акты в работе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функциональных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дисциплины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трудовой дисциплины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64"/>
      <w:r>
        <w:rPr>
          <w:rFonts w:ascii="Times New Roman"/>
          <w:b w:val="false"/>
          <w:i w:val="false"/>
          <w:color w:val="000000"/>
          <w:sz w:val="28"/>
        </w:rPr>
        <w:t>
      Другие сведения: _________________________________________________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bookmarkStart w:name="z73" w:id="65"/>
      <w:r>
        <w:rPr>
          <w:rFonts w:ascii="Times New Roman"/>
          <w:b w:val="false"/>
          <w:i w:val="false"/>
          <w:color w:val="000000"/>
          <w:sz w:val="28"/>
        </w:rPr>
        <w:t>
      Над чем необходимо работать по воспитанию молодого сотрудника: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Наставник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"СОГЛАСЕН"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Примечание: По окончании наставничества отзыв, индивидуальный план адаптации,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дневник наставника приобщается к личному делу молодого сотрудника.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