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c629" w14:textId="f5ec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применяемой производителем или импортером собственной системе сбора, транспортировки, подготовки к повторному использованию, сортировки, обработки, переработки, обезвреживания и (или) утилизации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9 ноября 2022 года № 688. Зарегистрирован в Министерстве юстиции Республики Казахстан 10 ноября 2022 года № 30483.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применяемой производителем или импортером собственной системе сбора, транспортировки, подготовки к повторному использованию, сортировки, обработки, переработки, обезвреживания и (или) утилизации отходов.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декабря 2015 года № 761 "Об утверждении Требований к собственной системе сбора, переработки и утилизации отходов" (зарегистрирован в Реестре государственной регистрации нормативных правовых актов под № 12669).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политики управления отходами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2022 года № 688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применяемой производителем или импортером собственной системе сбора, транспортировки, подготовки к повторному использованию, сортировки, обработки, переработки, обезвреживания и (или) утилизации отходов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применяемой производителем или импортером собственной системе сбора, транспортировки, подготовки к повторному использованию, сортировки, обработки, переработки, обезвреживания и (или) утилизации отходов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Экологического кодекса Республики Казахстан (далее – Кодекс) и устанавливают требования к собственной системе сбора, транспортировки, подготовки к повторному использованию, сортировки, обработки, переработки, обезвреживания и (или) утилизации отходов, образовавшихся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 (далее – продукции (товаров).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Применение собственной системы сбора, транспортировки, подготовки к повторному использованию, сортировки, обработки, переработки, обезвреживания и (или) утилизации отходов заключается в обеспечении выполнения обязательств физическими и юридическими лицами (далее – производитель (импортер), осуществляющих производство на территории Республики Казахстан и (или) ввоз на территорию Республики Казахстан отдельных видов продукции (товаров) по перечню отдельных видов продукции (товаров), утвержденному уполномоченным органом в области охраны окружающей среды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Кодекса, по сбору, транспортировке, подготовке, повторному использованию, сортировке, обработке, переработке, обезвреживанию и (или) утилизации отходов, образовавшихся после утраты потребительских свойств такой продукции (товаров).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применяемой производителем или импортером собственной системе сбора, транспортировки, подготовки к повторному использованию, сортировки, обработки, переработки, обезвреживания и (или) утилизации отходов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Собственная система сбора, транспортировки, подготовки к повторному использованию, сортировки, обработки, переработки, обезвреживания и (или) утилизации отходов осуществляется путем организации собственных объектов инфраструктуры по сбору, транспортировке, подготовке к повторному использованию, сортировке, обработке, переработке, обезвреживанию и (или) утилизации отходов, образовавшихся после утраты потребительских свойств продукции (товаров).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применении собственной системы сбора, транспортировки, подготовки к повторному использованию, сортировки, обработки, переработки, обезвреживания и (или) утилизации отходов, производитель (импортер) обеспечивает: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отходов посредством внедрения раздельного сбора данных отходов у образователей отходов.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приема отходов имеют складские помещения, средства обезвреживания;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транспортировку отходов для дальнейшей их переработки, обезвреживания, повторного использования и (или) утилизации, образовавшихся после утраты потребительских свойств продукции (товаров).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обеспечивается учет отходов с указанием их вида, количества, свойств, цели и места назначения.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к повторному использованию еще не ставших отходами продукции или ее компоненты по тому же назначению, для которого такая продукция или ее компоненты были созданы.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сортировку отходов посредством разделения отходов по их видам и (или) фракциям либо разбора отходов по их компонентам, осуществляемые отдельно или при накоплении отходов до их сбора, в процессе сбора и (или) на объектах, где отходы подвергаются операциям по восстановлению или удалению.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обработку отходов посредством подтверждению их физическим, термическим, химическим или биологическим воздействиям, изменяющим характеристики отходов, в целях облегчения дальнейшего управления ими и которые осуществляются отдельно или при накоплении отходов до их сбора, в процессе сбора и (или) на объектах, где отходы подвергаются операциям по восстановлению или удалению.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переработку и (или) утилизацию отходов на территории Республики Казахстан. Производитель (импортер) обеспечивает переработку не менее тридцати процентов от массы продукции (товаров) и ее упаковки, реализованной или импортированной в соответствующем полугодии;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обезвреживание отходов для уменьшения или устранения их опасных свойств.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регулярный учет собранных, транспортированных, переработанных, обезвреженных, использованных и (или) утилизированных отходов (вид, количество, свойства).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экологии и природных ресурсов РК от 27.01.2023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