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38e6" w14:textId="4243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7 июня 2019 года № ҚР ДСМ-92 "Об утверждении Перечня лекарственных средств любых форм, в том числе фармацевтических субстанций (активных фармацевтических субстанций), медицинских изделий, включая протезно-ортопедические изделия и сурдотифлотехнику, а также материалов и комплектующих для их производства, материалов, оборудования и комплектующих для их производства лекарственных средств любых форм, медицинских изделий, включая протезно-ортопедические изделия, сурдотифлотехнику, специальных средств передвижения, предоставляемых инвалидам, обороты по реализации которых и импорт освобождаются от налога на добавленную стоимость"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ноября 2022 года № ҚР ДСМ-133. Зарегистрирован в Министерстве юстиции Республики Казахстан 14 ноября 2022 года № 30523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2019 года № ҚР ДСМ-92 "Об утверждении Перечня лекарственных средств любых форм, в том числе фармацевтических субстанций (активных фармацевтических субстанций), медицинских изделий, включая протезно-ортопедические изделия и сурдотифлотехнику, а также материалов и комплектующих для их производства, материалов, оборудования и комплектующих для их производства лекарственных средств любых форм, медицинских изделий, включая протезно-ортопедические изделия, сурдотифлотехнику, специальных средств передвижения, предоставляемых инвалидам, обороты по реализации которых и импорт освобождаются от налога на добавленную стоимость" (зарегистрирован в Реестре государственной регистрации нормативных правовых актов под № 18829)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любых форм, в том числе фармацевтических субстанций (активных фармацевтических субстанций), медицинских изделий, включая протезно-ортопедические изделия и сурдотифлотехнику, а также материалов и комплектующих для их производства, материалов, оборудования и комплектующих для их производства лекарственных средств любых форм, медицинских изделий, включая протезно-ортопедические изделия, сурдотифлотехнику, специальных средств передвижения, предоставляемых лицам с инвалидностью, обороты по реализации которых и импорт освобождаются от налога на добавленную стоимость";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перечень лекарственных средств любых форм, медицинских изделий, зарегистрированных в Государственном реестре лекарственных средств и медицинских изделий, не зарегистрированных в Государственном реестре лекарственных средств и медицинских изделий, на основании заключения (разрешительного документа), выданного уполномоченным органом в области здравоохранения, материалов, оборудования и комплектующих для производства лекарственных средств любых форм, медицинских изделий, включая протезно-ортопедические изделия, сурдотифлотехнику, специальных средств передвижения, предоставляемых лицам с инвалидностью, импорт которых освобождается от налога на добавленную стоимость,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любых форм, в том числе фармацевтических субстанций (активных фармацевтических субстанций), медицинских изделий, включая протезно-ортопедические изделия и сурдотифлотехнику, а также материалов и комплектующих для их производства, обороты по реализации которых освобождаются от налога на добавленную стоимость, утвержденном приложением 1 к указанному приказу: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78,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трости, специально предназначенные для лиц с инвалидностью и людей, имеющих увечья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лекарственных средств любых форм, медицинских изделий, зарегистрированных в Государственном реестре лекарственных средств и медицинских изделий, не зарегистрированных в Государственном реестре лекарственных средств и медицинских изделий, на основании заключения (разрешительного документа), выданного уполномоченным органом в области здравоохранения, материалов, оборудования и комплектующих для производства лекарственных средств любых форм, медицинских изделий, включая протезно-ортопедические изделия, сурдотифлотехнику, специальных средств передвижения, предоставляемых лицам с инвалидностью, импорт которых освобождается от налога на добавленную стоимость"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71,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трости, специально предназначенные для лиц с инвалидностью и людей, имеющих увечья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