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590" w14:textId="0ab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декабря 2022 года № 497. Зарегистрирован в Министерстве юстиции Республики Казахстан 15 декабря 2022 года № 31134.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- студенты организаций технического и профессионального, послесреднего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на проезд - денежная выплата обучающимся на основе государственного образовательного заказа для возмещения части стоимости проезда в период зимних и летних каникул на междугородном железнодорожном и автомобильном транспорте (кроме такси);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по выплате компенсации – организации образования, реализующие подготовку специалистов с техническим и профессиональным, послесредним образованием за счет республиканского и местных бюджетов.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на проезд выплачивается за счет средств республиканского и местных бюджетов.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бюджетным законодательством Республики Казахстан администраторы бюджетных программ, выполняющие государственный заказ, ежегодно, при разработке проектов республиканского и местных бюджетов, представляют в центральный и местные уполномоченные органы по бюджетному планированию расчеты потребности в средствах на выплату денежных компенсаций на проезд обучающихся.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на проезд выплачивается следующим категориям обучающихся по государственному образовательному заказу: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дневной формы обучения в организациях технического и профессионального, послесреднего образования два раза в год, в период зимних и летних каникул, в размере 2-х кратного месячного расчетного показателя (далее - МРП), ежегодно утверждаемого законом о республиканском бюджете на соответствующий год;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иногородним выпускникам организаций технического и профессионального, послесреднего образования - один раз в год в размере 2-х кратного МРП.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на проезд обучающимся производится организацией по выплате компенсации ежегодно, по завершению каникулярного периода в течении месяца, путем перечисления средств на карт-счета обучающихся.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проезд выплачивается при наличии документов (проездной билет и посадочный талон, по проезду автобусом только проездной билет), подтверждающих проезд на междугородном железнодорожном и автомобильном транспорте (кроме такси) в период зимних и летних каникул в соответствии с графиком учебного процесса организаций технического и профессионального, послесреднего образования.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на проезд иногородним студентам и выпускникам выплачивается на основании сформированных данных в информационной системе "Национальная образовательная база данных", подтверждающих их регистрацию по месту жительства в соответствии с графиком учебного процесса организаций технического и профессионального, послесреднего образования, без предоставления документов, указанных в части второй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бюджетным законодательством Республики Казахстан после завершения финансового года организации по выплате компенсации представляют администраторам бюджетных программ отчет об использовании бюджетных средств по выплате компенсаций на проезд в установленном порядке.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