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72bd" w14:textId="3ce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2022 года № 1322. Зарегистрирован в Министерстве юстиции Республики Казахстан 27 декабря 2022 года № 31297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 части присвоения персональных идентификационных номеров-кодов на товары производителей и импортеров некоторых видов подакцизной продукции, которые оказываются территориальными органами Комитета государственных доходов Министерства финансов Республики Казахстан по областям, городам Астана,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алкогольную продукцию (кроме пивоваренной продукции):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утвержденным приказом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 (зарегистрирован в Реестре государственной регистрации нормативных правовых актов под № 16437).";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об удостоверении личности либо электронный документ из сервиса цифровых документов (для идентификации) работник Государственной корпорации получает из соответствующих государственных информационных систем через шлюз "электронного правительства".";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представлении услугополучателем полного пакета документов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наличии), работника, принявшего заявление, дата и время подачи заявления, а также дата выдачи готовых документов. Документы, принятые Государственной корпорацией, направляются услугодателю через курьерскую связь, и (или) почтовую связь, и (или) посредством информационной системы.";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"Работник, ответственный за обработку документов, вводит документы и обрабатывает в информационной системе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 в течение 2 (двух) рабочих дней с даты получения документов и результат государственной услуги направляет в Государственную корпорацию через курьерскую, и (или) почтовую связь, и (или) посредством информационной системы, не позднее, чем за сутки до истечения срока оказания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в соответствии с графиком ее работы, при предъявлении документа, удостоверяющего личность, либо электронного документа из сервиса цифровых документов (для идентификации),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порядок внесения данных в информационную систему мониторинга оказания государственных услуг определяется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направляет информацию о порядке оказания государственной услуги в Единый контакт-центр.";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Астана,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персональный идентификационный номер-код по форме согласно приложению 4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Государственной корпорации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Закону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этиловый спирт и/или вина наливом: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персональных идентификационных номеров-кодов на этиловый спирт и/или вина наливом;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алкогольную продукцию (кроме пивоваренной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учетно-контрольных марок.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присвоении персональных идентификационных номеров-кодов в следующих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