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eb11" w14:textId="a39e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декабря 2022 года № 1324. Зарегистрирован в Министерстве юстиции Республики Казахстан 27 декабря 2022 года № 31302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178 "Об утверждении Правил проведения электронного аукциона по продаже имущества банкрота и определении его организатора" (зарегистрирован в Реестре государственной регистрации нормативных правовых актов под № 10753):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электронного аукциона по продаже имущества банкрота,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Электронный аукцион проводится в период с 10:00 до 17:00 часов по времени города Астаны, при этом электронный аукцион начинается не позднее 15:00 часов по времени города Астаны.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Участники электронного аукциона в течение одного часа до его начала заходят в аукционный зал, используя ЭЦП и аукционный номер, и указывают свое ценовое предложение за лот с учетом стартовой цены, но не ниже минимальной цены при ее установлении Планом продажи.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аукцион начинается в указанное в информационном сообщении о проведении электронного аукциона время города Астаны.";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если на момент завершения электронного аукциона в 17:00 часов по времени города Астаны победитель аукциона не определен, то победителем признается участник, последний подтвердивший свое желание приобрести лот, а электронный аукцион по данному лоту признается состоявшимся.";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 (зарегистрирован в Реестре государственной регистрации нормативных правовых актов под № 16387):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процентов, утвержденных указанным приказом: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Электронный аукцион проводится в период времени с 10:00 до 17:00 часов времени города Астаны, при этом электронный аукцион начинается не позднее 15:00 часов по времени города Астаны.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электронного аукциона в течение одного часа до начала аукциона регистрируются в аукционном зале, используя электронно-цифровую подпись. Аукцион начинается в указанное в извещении о проведении торгов время города Астаны путем автоматического размещения в аукционном зале стартовой цены лота.".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