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f9d" w14:textId="d76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декабря 2022 года № 347. Зарегистрирован в Министерстве юстиции Республики Казахстан 29 декабря 2022 года № 31389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№ 27705)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Инструкция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 за исключением объектов, осуществляющих деятельность в сфере формирования и развития государственного материального резерва (далее – Инструкция),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а также требований к организации антитеррористической защиты объектов, уязвимых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(далее – Требования).";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Инструкция распространяется на всех лиц, постоянно или временно находящихся на объектах Министерства по чрезвычайным ситуациям Республики Казахстан, его ведомств и территориальных подразделений (Департаментов по чрезвычайным ситуациям, промышленной безопасности, воинских частей гражданской обороны, служб пожаротушения и аварийно-спасательных работ организаций образования гражданской защиты, а также объектов водного хозяйства) (далее – объект Министерства), признанных уязвимыми в террористическом отношении согласно подпунктам 1), 3) и 7) пункта 2 и подпунктам 1) и 5) пункта 3 критериев отнесения объектов к уязвимым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234, за исключением объектов, осуществляющих деятельность в сфере формирования и развития государственного материального резерва.";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Основными мероприятиями по обеспечению пропускного режима в воинских частях гражданской обороны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круглосуточное несение дежурства на контрольно-пропускных пунктах воинской части;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служебных удостоверений военнослужащих воинской части, документов удостоверяющих личности посетителей;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 военнослужащих воинской части и посетителей, а также осмотр их ручной клади и вносимых предметов. Осмотр личных вещей осуществляется с использованием специального оборудования. В случае срабатывания специальных технических средств контроля, дежурный наряд предлагает посетителю предъявить вещи для визуального осмотра;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 посетителей по разовым пропускам. Оформление и выдача разового пропуска посетителям осуществляется дежурным по контрольно-пропускному пункту, только после прибытия военнослужащего ответственного за сопровождение. Разовые пропуска выдаются лицам на одно посещение и действительны в течение их пребывания на территории воинской части;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посетителей по территории воинской части;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 транспортных средств с использованием специальных устройств и оборудования. Въезд (выезд) транспортных средств, а также ввоз (вывоз) имущества осуществляется при наличии водительского удостоверения, путевого (маршрутного) листа, нарядов (накладных) на имущество.";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Антитеррористической комиссией координируются профилактические мероприятия, направленные на повышение информированности руководства и сотрудников объектов Министерства, уязвимых в террористическом отношении, за исключением воинских частей гражданской обороны, а именно: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актуальных угрозах террористического характера;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нормативной правовой базе Республики Казахстан в сфере противодействия терроризму в части обеспечения антитеррористической защищенности объектов, уязвимых в террористическом отношении;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Руководством оперативного штаба по борьбе с терроризмом санкционируются и организуются профилактические мероприятия, осуществляемые путем проведения экспериментов.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направлены на оценку готовности к первоочередным действиям в случае угрозы террористического характера подразделений охраны объекта.";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объекты второй группы – Департаменты по чрезвычайным ситуациям областей, городов республиканского значения, столицы, а также Департаменты промышленной безопасности, "Академия гражданской защиты" Министерства по чрезвычайным ситуациям Республики Казахстан, воинские части гражданской обороны и Службы пожаротушения и аварийно-спасательных работ, а также курируемые ими пожарные части.".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