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4680" w14:textId="9f24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 июля 2017 года № 196 "Об утверждении Правил организации и осуществления учебно-методической и научно-методической работы в организациях образования в области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декабря 2022 года № 395. Зарегистрирован в Министерстве юстиции Республики Казахстан 30 декабря 2022 года № 31520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 июля 2017 года № 196 "Об утверждении Правил организации и осуществления учебно-методической и научно-методической работы в организациях образования в области культуры" (зарегистрирован в Реестре государственной регистрации нормативных правовых актов под № 15418)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23-8)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 в организациях образования в области культуры,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методист – педагогический работник организации образования (кроме высших учебных заведений), выполняющий учебно-методическую, научно-методическую работу;";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учебно-методические объединения –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Учебно-методическая и научно-методическая работа в организациях образования в области культуры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работы, утвержденными приказом Министра образования и науки Республики Казахстан от 29 ноября 2007 года № 583 (зарегистрирован в Реестре государственной регистрации нормативных правовых актов под № 5036),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 высшего и (или) послевузовского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17657), Государственными общеобязательными стандартами высшего и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и Государственными общеобязательными стандартами начального, основного среднего и общего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29031), а также настоящими Правилами.".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