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eabd" w14:textId="a23e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декабря 2022 года № 753. Зарегистрирован в Министерстве юстиции Республики Казахстан 6 января 2023 года № 31607.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 (зарегистрирован в Реестре государственной регистрации нормативных правовых актов за № 11197)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пользования маломерными судами и базами (сооружениями) для их стоянок (далее – Правила) разработаны в соответствии с подпунктом 55-19)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торговом мореплавании" и подпунктом 26-22)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определяют порядок пользования маломерными судами и базами (сооружениями) для их стоянок в морских прибрежных водах, на внутренних водных путях, а также на других водоемах Республики Казахстан и распространяются на физические и юридические лица, а также на индивидуальных предпринимателей.";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Противопожарные средства содержатся в исправном состоянии и количестве, предусмотренном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приказом Министра по чрезвычайным ситуациям Республики Казахстан от 21 февраля 2022 года № 55 (зарегистрирован в Реестре государственной регистрации нормативных правовых актов за № 26867).";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