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9975b" w14:textId="3299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сентября 2022 года № 239/32-VII. Зарегистрировано в Министерстве юстиции Республики Казахстан 6 октября 2022 года № 30051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 декабря 2015 года № 448/62-V "О правилах отлова и уничтожения бродячих собак и кошек в городе Астане" (зарегистрировано в Реестре государственной регистрации нормативных правовых актов за № 999);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20 июля 2017 года № 169/21-VI "О внесении изменения в решение маслихата города Астаны от 23 декабря 2015 года № 448/62-V "О правилах отлова и уничтожения бродячих собак и кошек в городе Астане" (зарегистрировано в Реестре государственной регистрации нормативных правовых актов за № 1127).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