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0e0e" w14:textId="c350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Степногорского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 августа 2022 года № 7С-16/4. Зарегистрировано в Министерстве юстиции Республики Казахстан 12 августа 2022 года № 29103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регламента собрания местного сообщества на территории населенных пунктов города Степногорска" от 3 апреля 2018 года № 6С-26/7 (зарегистрировано в Реестре государственной регистрации нормативных правовых актов под № 6563);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Степногорска" от 17 апреля 2020 года № 6С-50/4 (зарегистрировано в Реестре государственной регистрации нормативных правовых актов № 7833).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