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5c32" w14:textId="0ac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Аккольском районе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20 января 2022 года № А-1/6. Зарегистрировано в Министерстве юстиции Республики Казахстан 26 января 2022 года № 26645.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Аккольского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Аккольского района Акмолинской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А-11/218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Аккольском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Салыбекова Ж.А.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Аккольском районе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Шокана Уалихана, напротив ресторана "Ажар"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Акколь,улица Гавриила Кирдищева, с правой стороны здания автовокзала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Студентов, с левой стороны дома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улица Кенесары, с правой стороны здания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улица Тауелсиздик, с правой стороны дома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Ыбырая Алтынсарина, с левой стороны дома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Сызды булак, улица Сагадата Нурмагамбетова, напротив дома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улица Гавриила Кирдищева, с левой стороны дома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Азат, улица Алаш, с левой стороны здания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улица Ыбырая Алтынсарина, с правой стороны здания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улица имени Айтпая Бекболатовича Кусаинова, напротив Товарищества с ограниченной ответственностью "Халық жері"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Домбралы, улица Алаш, с правой стороны дома 32/2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по правой стороне автобана Нур-Султан –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по левой стороне от здания Индивидуального предпринимательства "Алихан"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