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63e9" w14:textId="e5a6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Астраханского районного маслихата от 29 июня 2018 года № 6С-38-6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Астраханского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7С-29-3. Зарегистрировано в Министерстве юстиции Республики Казахстан 4 октября 2022 года № 30002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29 июня 2018 года № 6С-38-6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Астраханского района" (зарегистрировано в Реестре государственной регистрации нормативных правовых актов от 23 июля 2018 года за № 6736).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