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77fe" w14:textId="7cb7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Егиндыкольского района от 16 сентября 2016 года № 6С7-3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9 февраля 2022 года № 7С15-3. Зарегистрировано в Министерстве юстиции Республики Казахстан 15 февраля 2022 года № 26813. Утратило силу решением Егиндыкольского районного маслихата Акмолинской области от 31 января 2024 года № 8С16-2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8С16-2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Егиндыкольского района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 от 16 сентября 2016 года № 6С7-3 (зарегистрировано в Реестре государственной регистрации нормативных правовых актов № 5553)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6С7-3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Егиндыкольского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Егиндыкольского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Егиндыкольского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Егиндыкольского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акимов сел и сельских округов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единовременная выплата в размере –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–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действующих в период с 1 января 1944 года по 31 декабря 1951 года на территории Украинской ССР, ставшим инвалидами вследствие ранения, контузии или увечья, полученных при исполнении служебных обязанностей в этих батальонах, взводах, отрядах" в размере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в размере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не вступили в повторный брак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(супругу), умершего инвалида Великой Отечественной войны, партизана, подпольщика, и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Казахстан)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группы в размере 5 (пять)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16-17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- 100 000 (сто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апреля1993 года "О реабилитации жертв массовых политических репрессий" -10 (десять) месячных расчетных показателей.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ежемесячно: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при наступлении трудной жизненной ситуации по обращению не позднее двенадцати месяцев после ее наступления, независимо от дохода семьи (гражданина):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в размере -50 (пятьдесят)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социальное значимое заболевание злокачественные новообразования, на основании справки подтверждения с медицинского учреждения, без учета среднедушевого дохода в размере 15 (пятнадцать)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социальное значимое заболевание болезнь, вызванная вирусом иммунодефицита человека, на основании справки подтверждения с медицинского учреждения без учета среднедушевого дохода, в размере -15 (пятнадцать)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или иным законным представителям инфицированных детей, вызванных вирусом иммунодефицита человека состоящим на диспансерном учете, социальная помощь назначается без учета среднедушевого дохода, выплачивается ежемесячно в 2 (двух) 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социальное значимое заболевание туберкулез, находящимся на амбулаторном лечении, выплачиваются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состоящие на учете службы пробации;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предоставлению уполномоченной организации либо иных организаций без истребования заявлений от получателей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Егиндыкольского района на текущий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