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9919" w14:textId="1829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Зерендинского районного маслихата от 8 октября 2014 года № 31-241 "Об определении порядка и размера возмещения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ноября 2022 года № 26-166. Зарегистрировано в Министерстве юстиции Республики Казахстан 17 ноября 2022 года № 30579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инвалидов" от 8 октября 2014 года № 31-241 (зарегистрировано в Реестре государственной регистрации нормативных правовых актов под № 4421)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"О местном государственном управлении и самоуправлении в Республике Казахстан", со статьей 16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Зерендинский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31-241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Зерендинском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Зерендинского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трем месячным расчетным показателям на каждого ребенка с инвалидностью.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