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c364" w14:textId="897c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решения акима Целиноградского района от 18 июня 2021 года № 5 "Об образовании избирательных участков по Целиноградскому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Целиноградского района Акмолинской области от 25 июля 2022 года № 5. Зарегистрировано в Министерстве юстиции Республики Казахстан 26 июля 2022 года № 28900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Целиноградского района Акмолинской области "Об образовании избирательных участков по Целиноградскому району" от 18 июня 2021 года № 5 (зарегистрированое в Реестре государственной регистрации нормативных правовых актов за № 23297)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пункт 21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Тайтобе, улица Кенесары хана, 15, здание коммунального государственного учреждения "Общеобразовательная школа села Тайтобе отдела образования по Целиноградскому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Тайтобе.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Целиноградского района Акмолинской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Целиноградской районной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