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9f12" w14:textId="0de9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ноября 2022 года № 194/36-7. Зарегистрировано в Министерстве юстиции Республики Казахстан 24 ноября 2022 года № 30695.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в населенных пунктах Целиноградского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в населенных пунктах Целиноградского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194/36-7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населенных пунктов Целиноградского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194/36-7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населенных пунктах Целиноградского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35/3-8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Акмол: в черте границы населенного пункта Акмол (01-011- (019-022)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Караоткельский сельский округ: в черте границы населенного пункта Караоткель (01-011-015)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Нуресильский сельский округ: в черте границы населенного пункта Нуресиль (01-011-009)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 сельский округ: в черте границы населенного пункта Арайлы (01-011-002)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границы населенного пункта Коянды (01-011-069)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Талапкерский сельский округ: в черте границы населенного пункта Талапкер (01-011-068)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Кабанбай батыра: в черте границы населенного пункта Кабанбай батыра (01-011-(034-035)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Акмол: в черте границы населенного пункта Отемис (01-011-023)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Софиевский сельский округ: в черте границы населенного пункта Софиевка (01-011-046)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Рахымжана Кошкарбаева: в черте границы населенного пункта Рахымжана Кошкарбаева (01-011-033)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Караоткельский сельский округ: в черте границы населенного пункта Каражар (01-011-070)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Кызылсуатский сельский округ: в черте границы населенного пункта Шубар (01-011-085)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Кабанбай батыра: в черте границы населенного пункта Кызылжар (01-011-081)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Талапкерский сельский округ: в черте границы населенного пункта Кажымукан (01-011-010)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Кызылсуатский сельский округ: в черте границы населенного пункта Кызыл суат (01-011-086)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Талапкерский сельский округ: в черте границы населенного пункта Ыбырая Алтынсарина (01-011-091)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Кызылсуатский сельский округ: в черте границы населенного пункта Аккайын (01-011-088)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Нуресильский сельский округ: в черте границы населенного пункта Раздольное (01-011-064)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Нуресильский сельский округ: в черте границы населенного пункта Жана Жайнак (01-011-065)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 сельский округ: в черте границы населенного пункта Тонкерис (01-011-057)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 сельский округ: в черте границы населенного пункта Ынтымак (01-011-060)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 сельский округ: в черте границы населенного пункта Жайнак (01-011-059)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Кабанбай батыра: в черте границы населенного пункта Нура (01-011-080)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Рахымжана Кошкарбаева: в черте границы населенного пункта Преображенка (01-011-077)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округ: в черте границы населенного пункта Каратомар (01-011-075)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Караоткельский сельский округ: в черте границы населенного пункта Жанажол (01-011-071)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Кабанбай батыра: в черте границы населенного пункта Сарыадыр (01-011-082)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Софиевский сельский округ: в черте границы населенного пункта Жабай (01-011-089)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Оразакский сельский округ: в черте границы населенного пункта Оразак (01-011-027)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округ: в черте границы населенного пункта Шалкар (01-011-028)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Жанаесильский сельский округ: в черте границы населенного пункта Жанаесиль (01-011-007)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Родина: в черте границы населенного пункта Родина (01-011-061)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границы населенного пункта Маншук (01-011-076)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Тасты: в черте границы населенного пункта Тасты (01-011-055)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Оразакский сельский округ: в черте границы населенного пункта Бирлик (01-011-073)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округ: в черте границы населенного пункта Отаутускен (01-011-074)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округ: в черте границы населенного пункта Приречное (01-011-047)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Жарлыкольский сельский округ: в черте границы населенного пункта Жалгызкудук (01-011-031)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Тасты: в черте границы населенного пункта Тастак (01-011-003)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Арайлынский сельский округ: в черте границы населенного пункта Косчеку (01-011-058)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Родина: в черте границы населенного пункта Садовое (01-011-006)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Жанаесильский сельский округ: в черте границы населенного пункта Караменды батыра (01-011-001)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Жанаесильский сельский округ: в черте границы населенного пункта Мортык (01-011-063)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Родина: в черте границы населенного пункта Зеленый Гай (01-011-062)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Тасты: в черте границы населенного пункта Акмечеть (01-011-056)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округ: в черте границы населенного пункта Опан (01-011-090)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Рахымжана Кошкарбаева: в черте границы населенного пункта Сарыколь (01-011-036)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Жарлыкольский сельский округ: в черте границы населенного пункта Жарлыколь (01-011-030)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